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14" w:type="dxa"/>
        <w:tblInd w:w="-8" w:type="dxa"/>
        <w:tblCellMar>
          <w:top w:w="15" w:type="dxa"/>
          <w:left w:w="15" w:type="dxa"/>
          <w:bottom w:w="15" w:type="dxa"/>
          <w:right w:w="15" w:type="dxa"/>
        </w:tblCellMar>
        <w:tblLook w:val="04A0" w:firstRow="1" w:lastRow="0" w:firstColumn="1" w:lastColumn="0" w:noHBand="0" w:noVBand="1"/>
      </w:tblPr>
      <w:tblGrid>
        <w:gridCol w:w="10114"/>
      </w:tblGrid>
      <w:tr w:rsidR="00AA3D75" w:rsidRPr="0043197D" w14:paraId="11D57BF3" w14:textId="77777777" w:rsidTr="008C3424">
        <w:trPr>
          <w:trHeight w:val="1261"/>
        </w:trPr>
        <w:tc>
          <w:tcPr>
            <w:tcW w:w="0" w:type="auto"/>
            <w:tcBorders>
              <w:top w:val="single" w:sz="6" w:space="0" w:color="000000"/>
              <w:left w:val="single" w:sz="6" w:space="0" w:color="000000"/>
              <w:bottom w:val="single" w:sz="4" w:space="0" w:color="000000"/>
              <w:right w:val="single" w:sz="6" w:space="0" w:color="000000"/>
            </w:tcBorders>
            <w:vAlign w:val="center"/>
            <w:hideMark/>
          </w:tcPr>
          <w:p w14:paraId="05E20F18" w14:textId="13C4FF44" w:rsidR="00AA3D75" w:rsidRPr="0043197D" w:rsidRDefault="00AA3D75" w:rsidP="008C3424">
            <w:pPr>
              <w:jc w:val="center"/>
              <w:rPr>
                <w:b/>
              </w:rPr>
            </w:pPr>
            <w:r w:rsidRPr="0043197D">
              <w:rPr>
                <w:b/>
              </w:rPr>
              <w:fldChar w:fldCharType="begin"/>
            </w:r>
            <w:r w:rsidRPr="0043197D">
              <w:rPr>
                <w:b/>
              </w:rPr>
              <w:instrText xml:space="preserve"> INCLUDEPICTURE "/var/folders/1r/rw32l76d34g3sw4t6srplt9c0000gn/T/com.microsoft.Word/WebArchiveCopyPasteTempFiles/page1image1762176" \* MERGEFORMATINET </w:instrText>
            </w:r>
            <w:r w:rsidRPr="0043197D">
              <w:rPr>
                <w:b/>
              </w:rPr>
              <w:fldChar w:fldCharType="separate"/>
            </w:r>
            <w:r w:rsidRPr="0043197D">
              <w:rPr>
                <w:b/>
                <w:noProof/>
              </w:rPr>
              <w:drawing>
                <wp:inline distT="0" distB="0" distL="0" distR="0" wp14:anchorId="48942ED8" wp14:editId="77D5E696">
                  <wp:extent cx="497840" cy="542925"/>
                  <wp:effectExtent l="0" t="0" r="0" b="3175"/>
                  <wp:docPr id="1" name="Immagine 1" descr="page1image176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62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840" cy="542925"/>
                          </a:xfrm>
                          <a:prstGeom prst="rect">
                            <a:avLst/>
                          </a:prstGeom>
                          <a:noFill/>
                          <a:ln>
                            <a:noFill/>
                          </a:ln>
                        </pic:spPr>
                      </pic:pic>
                    </a:graphicData>
                  </a:graphic>
                </wp:inline>
              </w:drawing>
            </w:r>
            <w:r w:rsidRPr="0043197D">
              <w:rPr>
                <w:b/>
              </w:rPr>
              <w:fldChar w:fldCharType="end"/>
            </w:r>
          </w:p>
          <w:p w14:paraId="4C69CC75" w14:textId="500DAC4F" w:rsidR="00AA3D75" w:rsidRPr="0043197D" w:rsidRDefault="00AA3D75" w:rsidP="008C3424">
            <w:pPr>
              <w:spacing w:before="100" w:beforeAutospacing="1" w:after="100" w:afterAutospacing="1"/>
              <w:jc w:val="center"/>
              <w:rPr>
                <w:b/>
              </w:rPr>
            </w:pPr>
            <w:r w:rsidRPr="0043197D">
              <w:rPr>
                <w:b/>
              </w:rPr>
              <w:t>Ministero dell’Istruzione</w:t>
            </w:r>
            <w:r w:rsidR="00011B41">
              <w:rPr>
                <w:b/>
              </w:rPr>
              <w:t xml:space="preserve"> e del Merito</w:t>
            </w:r>
            <w:r w:rsidRPr="0043197D">
              <w:rPr>
                <w:b/>
              </w:rPr>
              <w:t xml:space="preserve"> </w:t>
            </w:r>
          </w:p>
        </w:tc>
      </w:tr>
      <w:tr w:rsidR="00AA3D75" w:rsidRPr="0043197D" w14:paraId="27967B78" w14:textId="77777777" w:rsidTr="008C3424">
        <w:trPr>
          <w:trHeight w:val="291"/>
        </w:trPr>
        <w:tc>
          <w:tcPr>
            <w:tcW w:w="0" w:type="auto"/>
            <w:tcBorders>
              <w:top w:val="single" w:sz="4" w:space="0" w:color="000000"/>
              <w:left w:val="single" w:sz="6" w:space="0" w:color="000000"/>
              <w:bottom w:val="single" w:sz="4" w:space="0" w:color="000000"/>
              <w:right w:val="single" w:sz="6" w:space="0" w:color="000000"/>
            </w:tcBorders>
            <w:vAlign w:val="center"/>
            <w:hideMark/>
          </w:tcPr>
          <w:p w14:paraId="4600CBC7" w14:textId="77777777" w:rsidR="00AA3D75" w:rsidRPr="0043197D" w:rsidRDefault="00AA3D75" w:rsidP="008C3424">
            <w:pPr>
              <w:spacing w:before="100" w:beforeAutospacing="1" w:after="100" w:afterAutospacing="1"/>
              <w:jc w:val="center"/>
              <w:rPr>
                <w:b/>
              </w:rPr>
            </w:pPr>
            <w:r w:rsidRPr="0043197D">
              <w:rPr>
                <w:b/>
              </w:rPr>
              <w:t>Centro per l’Istruzione degli Adulti CPIA N° 4 - Oristano</w:t>
            </w:r>
          </w:p>
        </w:tc>
      </w:tr>
    </w:tbl>
    <w:p w14:paraId="530B6CD4" w14:textId="3995E95B" w:rsidR="00AA3D75" w:rsidRPr="000145F8" w:rsidRDefault="00AA3D75" w:rsidP="00AA3D75">
      <w:pPr>
        <w:spacing w:before="100" w:beforeAutospacing="1" w:after="100" w:afterAutospacing="1"/>
        <w:jc w:val="center"/>
        <w:rPr>
          <w:b/>
        </w:rPr>
      </w:pPr>
      <w:r w:rsidRPr="000145F8">
        <w:rPr>
          <w:b/>
        </w:rPr>
        <w:t>A.S. 202</w:t>
      </w:r>
      <w:r w:rsidR="00011B41">
        <w:rPr>
          <w:b/>
        </w:rPr>
        <w:t>3</w:t>
      </w:r>
      <w:r w:rsidRPr="000145F8">
        <w:rPr>
          <w:b/>
        </w:rPr>
        <w:t>/202</w:t>
      </w:r>
      <w:r w:rsidR="00011B41">
        <w:rPr>
          <w:b/>
        </w:rPr>
        <w:t>4</w:t>
      </w:r>
      <w:r w:rsidRPr="000145F8">
        <w:rPr>
          <w:b/>
        </w:rPr>
        <w:br/>
        <w:t xml:space="preserve">Verbale n° </w:t>
      </w:r>
      <w:r w:rsidR="00F304DD">
        <w:rPr>
          <w:b/>
        </w:rPr>
        <w:t>7</w:t>
      </w:r>
      <w:r w:rsidR="00D33FB8">
        <w:rPr>
          <w:b/>
        </w:rPr>
        <w:t xml:space="preserve"> </w:t>
      </w:r>
      <w:r w:rsidRPr="000145F8">
        <w:rPr>
          <w:b/>
        </w:rPr>
        <w:t>del Collegio dei docenti del C.P.I.A. n° 4 di Oristano</w:t>
      </w:r>
    </w:p>
    <w:p w14:paraId="785AF0BB" w14:textId="02DD48C7" w:rsidR="00AA3D75" w:rsidRPr="000145F8" w:rsidRDefault="00AA3D75" w:rsidP="00AA3D75">
      <w:pPr>
        <w:spacing w:before="100" w:beforeAutospacing="1" w:after="100" w:afterAutospacing="1"/>
        <w:jc w:val="both"/>
      </w:pPr>
      <w:r w:rsidRPr="000145F8">
        <w:t xml:space="preserve">Il giorno </w:t>
      </w:r>
      <w:r w:rsidR="00391A9C">
        <w:t>06</w:t>
      </w:r>
      <w:r w:rsidRPr="000145F8">
        <w:t>/</w:t>
      </w:r>
      <w:r w:rsidR="00391A9C">
        <w:t>0</w:t>
      </w:r>
      <w:r w:rsidR="00F304DD">
        <w:t>5</w:t>
      </w:r>
      <w:r w:rsidRPr="000145F8">
        <w:t>/202</w:t>
      </w:r>
      <w:r w:rsidR="00391A9C">
        <w:t>4</w:t>
      </w:r>
      <w:r w:rsidRPr="000145F8">
        <w:t xml:space="preserve">, </w:t>
      </w:r>
      <w:r w:rsidR="0084318E">
        <w:t xml:space="preserve">presso i locali di Via </w:t>
      </w:r>
      <w:r w:rsidR="00011B41">
        <w:t>Lepanto</w:t>
      </w:r>
      <w:r w:rsidR="0084318E">
        <w:t xml:space="preserve"> </w:t>
      </w:r>
      <w:proofErr w:type="gramStart"/>
      <w:r w:rsidR="00F304DD">
        <w:t>2</w:t>
      </w:r>
      <w:r w:rsidR="0084318E">
        <w:t>°</w:t>
      </w:r>
      <w:proofErr w:type="gramEnd"/>
      <w:r w:rsidR="0084318E">
        <w:t xml:space="preserve"> piano Oristano</w:t>
      </w:r>
      <w:r w:rsidRPr="000145F8">
        <w:t xml:space="preserve">, alle ore </w:t>
      </w:r>
      <w:r w:rsidR="00F304DD">
        <w:t>9</w:t>
      </w:r>
      <w:r w:rsidR="007C58D4">
        <w:t>.00</w:t>
      </w:r>
      <w:r w:rsidRPr="000145F8">
        <w:t xml:space="preserve"> si è riunito il Collegio dei Docenti del CPIA. n° 4 di Oristano, regolarmente convocato con circ. n° </w:t>
      </w:r>
      <w:r w:rsidR="000C7BBA">
        <w:t>271</w:t>
      </w:r>
      <w:r w:rsidR="00A531AF">
        <w:t xml:space="preserve"> del 1</w:t>
      </w:r>
      <w:r w:rsidR="000C7BBA">
        <w:t>8</w:t>
      </w:r>
      <w:r w:rsidR="00A531AF">
        <w:t>-0</w:t>
      </w:r>
      <w:r w:rsidR="000C7BBA">
        <w:t>4</w:t>
      </w:r>
      <w:r w:rsidR="00A531AF">
        <w:t>-2024</w:t>
      </w:r>
      <w:r w:rsidR="000C7BBA">
        <w:t>.</w:t>
      </w:r>
    </w:p>
    <w:p w14:paraId="53D22F77" w14:textId="4BFD1883" w:rsidR="00AA3D75" w:rsidRPr="000145F8" w:rsidRDefault="00AA3D75" w:rsidP="00AA3D75">
      <w:pPr>
        <w:spacing w:before="100" w:beforeAutospacing="1" w:after="100" w:afterAutospacing="1"/>
        <w:jc w:val="both"/>
      </w:pPr>
      <w:r w:rsidRPr="000145F8">
        <w:t xml:space="preserve">Risultano presenti i Sig.ri docenti: </w:t>
      </w:r>
      <w:r w:rsidR="0093238A">
        <w:t>Ardu L., Ariu F., Armas M.</w:t>
      </w:r>
      <w:r w:rsidRPr="000145F8">
        <w:t xml:space="preserve">, </w:t>
      </w:r>
      <w:r w:rsidR="00011B41">
        <w:t xml:space="preserve">Carcangiu L., </w:t>
      </w:r>
      <w:r w:rsidRPr="000145F8">
        <w:t>Cau R.</w:t>
      </w:r>
      <w:r w:rsidR="00F848CD">
        <w:t xml:space="preserve">, </w:t>
      </w:r>
      <w:r w:rsidR="007C58D4">
        <w:t>Concu M.,</w:t>
      </w:r>
      <w:r w:rsidRPr="000145F8">
        <w:t xml:space="preserve"> </w:t>
      </w:r>
      <w:r w:rsidR="00391A9C">
        <w:t>Contini M.C., Cossu A.</w:t>
      </w:r>
      <w:r w:rsidR="00011B41">
        <w:t xml:space="preserve">, </w:t>
      </w:r>
      <w:r w:rsidR="00391A9C">
        <w:t xml:space="preserve">Flore S., </w:t>
      </w:r>
      <w:proofErr w:type="spellStart"/>
      <w:r w:rsidR="001E231F">
        <w:t>Ghinami</w:t>
      </w:r>
      <w:proofErr w:type="spellEnd"/>
      <w:r w:rsidR="001E231F">
        <w:t xml:space="preserve"> C., </w:t>
      </w:r>
      <w:r w:rsidRPr="000145F8">
        <w:t>Giarrusso A</w:t>
      </w:r>
      <w:r w:rsidR="00931260">
        <w:t>.</w:t>
      </w:r>
      <w:r w:rsidR="00011B41">
        <w:t xml:space="preserve">, </w:t>
      </w:r>
      <w:r w:rsidRPr="000145F8">
        <w:t xml:space="preserve">Mura E., </w:t>
      </w:r>
      <w:r w:rsidR="0093238A">
        <w:t>Orrù M</w:t>
      </w:r>
      <w:r w:rsidR="00EE1F7C">
        <w:t>.</w:t>
      </w:r>
      <w:r w:rsidRPr="000145F8">
        <w:t>,</w:t>
      </w:r>
      <w:r w:rsidR="00011B41">
        <w:t xml:space="preserve"> </w:t>
      </w:r>
      <w:r w:rsidR="00391A9C">
        <w:t xml:space="preserve">Sanna A., </w:t>
      </w:r>
      <w:proofErr w:type="spellStart"/>
      <w:r w:rsidR="00011B41">
        <w:t>Serusi</w:t>
      </w:r>
      <w:proofErr w:type="spellEnd"/>
      <w:r w:rsidR="00011B41">
        <w:t xml:space="preserve"> S.,</w:t>
      </w:r>
      <w:r w:rsidR="0093238A">
        <w:t xml:space="preserve"> </w:t>
      </w:r>
      <w:r w:rsidR="00011B41">
        <w:t>Simula M.</w:t>
      </w:r>
    </w:p>
    <w:p w14:paraId="4173DA0C" w14:textId="47A23D9E" w:rsidR="00AA3D75" w:rsidRPr="000145F8" w:rsidRDefault="00AA3D75" w:rsidP="00AA3D75">
      <w:pPr>
        <w:spacing w:before="100" w:beforeAutospacing="1" w:after="100" w:afterAutospacing="1"/>
        <w:jc w:val="both"/>
      </w:pPr>
      <w:r w:rsidRPr="000145F8">
        <w:t>Risultano assenti:</w:t>
      </w:r>
      <w:r w:rsidR="00391A9C">
        <w:t xml:space="preserve"> </w:t>
      </w:r>
      <w:r w:rsidR="000C7BBA">
        <w:t xml:space="preserve">Beltrano A., Cadau </w:t>
      </w:r>
      <w:proofErr w:type="spellStart"/>
      <w:proofErr w:type="gramStart"/>
      <w:r w:rsidR="000C7BBA">
        <w:t>F.,</w:t>
      </w:r>
      <w:r w:rsidR="00931260">
        <w:t>Casti</w:t>
      </w:r>
      <w:proofErr w:type="spellEnd"/>
      <w:proofErr w:type="gramEnd"/>
      <w:r w:rsidR="00931260">
        <w:t xml:space="preserve"> L., </w:t>
      </w:r>
      <w:proofErr w:type="spellStart"/>
      <w:r w:rsidR="00931260">
        <w:t>Durzu</w:t>
      </w:r>
      <w:proofErr w:type="spellEnd"/>
      <w:r w:rsidR="00931260">
        <w:t xml:space="preserve"> P., </w:t>
      </w:r>
      <w:r w:rsidR="000C7BBA">
        <w:t xml:space="preserve">Enna G., </w:t>
      </w:r>
      <w:r w:rsidR="00931260">
        <w:t>Matta S.</w:t>
      </w:r>
    </w:p>
    <w:p w14:paraId="1480D4D4" w14:textId="77777777" w:rsidR="00AA3D75" w:rsidRPr="000145F8" w:rsidRDefault="00AA3D75" w:rsidP="00AA3D75">
      <w:pPr>
        <w:spacing w:before="100" w:beforeAutospacing="1" w:after="100" w:afterAutospacing="1"/>
        <w:jc w:val="both"/>
      </w:pPr>
      <w:r w:rsidRPr="000145F8">
        <w:t xml:space="preserve">La riunione comprende i seguenti punti all' </w:t>
      </w:r>
      <w:proofErr w:type="spellStart"/>
      <w:r w:rsidRPr="000145F8">
        <w:t>O.d.g</w:t>
      </w:r>
      <w:proofErr w:type="spellEnd"/>
      <w:r w:rsidRPr="000145F8">
        <w:t>:</w:t>
      </w:r>
    </w:p>
    <w:p w14:paraId="6659A568" w14:textId="77777777" w:rsidR="00F304DD" w:rsidRDefault="00F304DD" w:rsidP="00F304DD">
      <w:pPr>
        <w:pStyle w:val="NormaleWeb"/>
        <w:numPr>
          <w:ilvl w:val="0"/>
          <w:numId w:val="67"/>
        </w:numPr>
        <w:rPr>
          <w:rFonts w:ascii="TimesNewRomanPSMT" w:hAnsi="TimesNewRomanPSMT"/>
        </w:rPr>
      </w:pPr>
      <w:r>
        <w:rPr>
          <w:rFonts w:ascii="TimesNewRomanPSMT" w:hAnsi="TimesNewRomanPSMT"/>
        </w:rPr>
        <w:t xml:space="preserve">Approvazione verbale seduta precedente; </w:t>
      </w:r>
    </w:p>
    <w:p w14:paraId="58C3C4C5" w14:textId="364CFD32" w:rsidR="00F304DD" w:rsidRPr="00F304DD" w:rsidRDefault="00F304DD" w:rsidP="00F304DD">
      <w:pPr>
        <w:pStyle w:val="NormaleWeb"/>
        <w:numPr>
          <w:ilvl w:val="0"/>
          <w:numId w:val="67"/>
        </w:numPr>
        <w:rPr>
          <w:rFonts w:ascii="TimesNewRomanPSMT" w:hAnsi="TimesNewRomanPSMT"/>
        </w:rPr>
      </w:pPr>
      <w:r>
        <w:rPr>
          <w:rFonts w:ascii="TimesNewRomanPSMT" w:hAnsi="TimesNewRomanPSMT"/>
        </w:rPr>
        <w:t xml:space="preserve">Delibera adesione Progetto Piano nazionale di ripresa e resilienza (PNRR), Progetto di </w:t>
      </w:r>
      <w:r w:rsidRPr="00F304DD">
        <w:rPr>
          <w:rFonts w:ascii="TimesNewRomanPSMT" w:hAnsi="TimesNewRomanPSMT"/>
        </w:rPr>
        <w:t xml:space="preserve">investimento 1.4 Intervento straordinario finalizzato alla riduzione dei divari territoriali ed il contrasto alla dispersione scolastica, in attuazione alla MISSIONE 4 – Componente 1” (in allegato); </w:t>
      </w:r>
    </w:p>
    <w:p w14:paraId="69609E0B" w14:textId="77777777" w:rsidR="00F304DD" w:rsidRDefault="00F304DD" w:rsidP="00F304DD">
      <w:pPr>
        <w:pStyle w:val="NormaleWeb"/>
        <w:numPr>
          <w:ilvl w:val="0"/>
          <w:numId w:val="67"/>
        </w:numPr>
        <w:rPr>
          <w:rFonts w:ascii="TimesNewRomanPSMT" w:hAnsi="TimesNewRomanPSMT"/>
        </w:rPr>
      </w:pPr>
      <w:r>
        <w:rPr>
          <w:rFonts w:ascii="TimesNewRomanPSMT" w:hAnsi="TimesNewRomanPSMT"/>
        </w:rPr>
        <w:t xml:space="preserve">Delibera adesione Progetto di finanziamento ministeriale di Migrazione al cloud (in allegato); </w:t>
      </w:r>
    </w:p>
    <w:p w14:paraId="3A9BFC17" w14:textId="77777777" w:rsidR="00F304DD" w:rsidRDefault="00F304DD" w:rsidP="00F304DD">
      <w:pPr>
        <w:pStyle w:val="NormaleWeb"/>
        <w:numPr>
          <w:ilvl w:val="0"/>
          <w:numId w:val="67"/>
        </w:numPr>
        <w:rPr>
          <w:rFonts w:ascii="TimesNewRomanPSMT" w:hAnsi="TimesNewRomanPSMT"/>
        </w:rPr>
      </w:pPr>
      <w:r>
        <w:rPr>
          <w:rFonts w:ascii="TimesNewRomanPSMT" w:hAnsi="TimesNewRomanPSMT"/>
        </w:rPr>
        <w:t xml:space="preserve">Delibera libri di testo consigliati e/o adottati per l’anno scolastico 2024/2025 (in allegato); </w:t>
      </w:r>
    </w:p>
    <w:p w14:paraId="0D22CE02" w14:textId="77777777" w:rsidR="00F304DD" w:rsidRDefault="00F304DD" w:rsidP="00F304DD">
      <w:pPr>
        <w:pStyle w:val="NormaleWeb"/>
        <w:numPr>
          <w:ilvl w:val="0"/>
          <w:numId w:val="67"/>
        </w:numPr>
        <w:rPr>
          <w:rFonts w:ascii="TimesNewRomanPSMT" w:hAnsi="TimesNewRomanPSMT"/>
        </w:rPr>
      </w:pPr>
      <w:r>
        <w:rPr>
          <w:rFonts w:ascii="TimesNewRomanPSMT" w:hAnsi="TimesNewRomanPSMT"/>
        </w:rPr>
        <w:t xml:space="preserve">Delibera date sessione esame di Stato e test di lingua italiana – giugno 2024; </w:t>
      </w:r>
    </w:p>
    <w:p w14:paraId="0B45D96E" w14:textId="77777777" w:rsidR="00F304DD" w:rsidRDefault="00F304DD" w:rsidP="00F304DD">
      <w:pPr>
        <w:pStyle w:val="NormaleWeb"/>
        <w:numPr>
          <w:ilvl w:val="0"/>
          <w:numId w:val="67"/>
        </w:numPr>
        <w:rPr>
          <w:rFonts w:ascii="TimesNewRomanPSMT" w:hAnsi="TimesNewRomanPSMT"/>
        </w:rPr>
      </w:pPr>
      <w:r>
        <w:rPr>
          <w:rFonts w:ascii="TimesNewRomanPSMT" w:hAnsi="TimesNewRomanPSMT"/>
        </w:rPr>
        <w:t xml:space="preserve">Delibera avvio lavori per intitolare la scuola; </w:t>
      </w:r>
    </w:p>
    <w:p w14:paraId="11B2F501" w14:textId="77777777" w:rsidR="00F304DD" w:rsidRDefault="00F304DD" w:rsidP="00F304DD">
      <w:pPr>
        <w:pStyle w:val="NormaleWeb"/>
        <w:numPr>
          <w:ilvl w:val="0"/>
          <w:numId w:val="67"/>
        </w:numPr>
        <w:rPr>
          <w:rFonts w:ascii="TimesNewRomanPSMT" w:hAnsi="TimesNewRomanPSMT"/>
        </w:rPr>
      </w:pPr>
      <w:r>
        <w:rPr>
          <w:rFonts w:ascii="TimesNewRomanPSMT" w:hAnsi="TimesNewRomanPSMT"/>
        </w:rPr>
        <w:t xml:space="preserve">Comunicazioni del Dirigente Scolastico; </w:t>
      </w:r>
    </w:p>
    <w:p w14:paraId="196DE901" w14:textId="19D1ECA1" w:rsidR="00F304DD" w:rsidRDefault="00F304DD" w:rsidP="00F304DD">
      <w:pPr>
        <w:pStyle w:val="NormaleWeb"/>
        <w:numPr>
          <w:ilvl w:val="0"/>
          <w:numId w:val="67"/>
        </w:numPr>
        <w:rPr>
          <w:rFonts w:ascii="TimesNewRomanPSMT" w:hAnsi="TimesNewRomanPSMT"/>
        </w:rPr>
      </w:pPr>
      <w:r>
        <w:rPr>
          <w:rFonts w:ascii="TimesNewRomanPSMT" w:hAnsi="TimesNewRomanPSMT"/>
        </w:rPr>
        <w:t xml:space="preserve">Varie ed eventuali. </w:t>
      </w:r>
    </w:p>
    <w:p w14:paraId="15AD3AC7" w14:textId="692315DF" w:rsidR="00AA3D75" w:rsidRPr="000145F8" w:rsidRDefault="00AA3D75" w:rsidP="00D00405">
      <w:pPr>
        <w:pStyle w:val="NormaleWeb"/>
        <w:ind w:firstLine="60"/>
      </w:pPr>
    </w:p>
    <w:p w14:paraId="31B4985F" w14:textId="29DBBE45" w:rsidR="00AA3D75" w:rsidRPr="000145F8" w:rsidRDefault="00AA3D75" w:rsidP="00AA3D75">
      <w:pPr>
        <w:jc w:val="both"/>
      </w:pPr>
      <w:r w:rsidRPr="000145F8">
        <w:t xml:space="preserve">Verificato il numero legale, il Collegio è presieduto dalla Dirigente Scolastica Dott.ssa </w:t>
      </w:r>
      <w:proofErr w:type="spellStart"/>
      <w:r w:rsidRPr="000145F8">
        <w:t>Carmensita</w:t>
      </w:r>
      <w:proofErr w:type="spellEnd"/>
      <w:r w:rsidRPr="000145F8">
        <w:t xml:space="preserve"> </w:t>
      </w:r>
      <w:proofErr w:type="gramStart"/>
      <w:r w:rsidRPr="000145F8">
        <w:t>Feltrin</w:t>
      </w:r>
      <w:proofErr w:type="gramEnd"/>
      <w:r w:rsidRPr="000145F8">
        <w:t xml:space="preserve"> </w:t>
      </w:r>
      <w:r w:rsidR="008055E7">
        <w:t xml:space="preserve">la quale </w:t>
      </w:r>
      <w:r w:rsidRPr="000145F8">
        <w:t>prende in analisi i seguenti punti all’o.d.g.:</w:t>
      </w:r>
    </w:p>
    <w:p w14:paraId="78463133" w14:textId="77777777" w:rsidR="00AA3D75" w:rsidRPr="000145F8" w:rsidRDefault="00AA3D75" w:rsidP="00AA3D75">
      <w:pPr>
        <w:jc w:val="both"/>
      </w:pPr>
    </w:p>
    <w:p w14:paraId="65FE145A" w14:textId="77777777" w:rsidR="00AA3D75" w:rsidRPr="000145F8" w:rsidRDefault="00AA3D75" w:rsidP="00AA3D75">
      <w:pPr>
        <w:jc w:val="both"/>
      </w:pPr>
    </w:p>
    <w:p w14:paraId="5F5FA386" w14:textId="7CAA53DD" w:rsidR="00AA3D75" w:rsidRPr="000145F8" w:rsidRDefault="00F238B7" w:rsidP="000145F8">
      <w:pPr>
        <w:jc w:val="both"/>
        <w:rPr>
          <w:b/>
        </w:rPr>
      </w:pPr>
      <w:r>
        <w:rPr>
          <w:b/>
        </w:rPr>
        <w:t>1</w:t>
      </w:r>
      <w:r w:rsidR="000145F8">
        <w:rPr>
          <w:b/>
        </w:rPr>
        <w:t>.</w:t>
      </w:r>
      <w:r w:rsidR="00AA3D75" w:rsidRPr="000145F8">
        <w:rPr>
          <w:b/>
        </w:rPr>
        <w:t>Approvazione verbale seduta precedente.</w:t>
      </w:r>
    </w:p>
    <w:p w14:paraId="73113BEB" w14:textId="77777777" w:rsidR="00AA3D75" w:rsidRPr="000145F8" w:rsidRDefault="00AA3D75" w:rsidP="00AA3D75">
      <w:pPr>
        <w:jc w:val="both"/>
      </w:pPr>
    </w:p>
    <w:p w14:paraId="3A76E0AF" w14:textId="1C8A1F11" w:rsidR="00AA3D75" w:rsidRDefault="00AA3D75" w:rsidP="00AA3D75">
      <w:pPr>
        <w:jc w:val="both"/>
      </w:pPr>
      <w:r w:rsidRPr="000145F8">
        <w:t>Il Collegio, previa lettura del verbale precedente, approva quanto riportato</w:t>
      </w:r>
      <w:r w:rsidR="002E126A">
        <w:t>.</w:t>
      </w:r>
    </w:p>
    <w:p w14:paraId="376A3ACE" w14:textId="77777777" w:rsidR="002E126A" w:rsidRPr="000145F8" w:rsidRDefault="002E126A" w:rsidP="00AA3D75">
      <w:pPr>
        <w:jc w:val="both"/>
      </w:pPr>
    </w:p>
    <w:p w14:paraId="703F4474" w14:textId="55F5960B" w:rsidR="002E126A" w:rsidRDefault="00E646B3" w:rsidP="00E646B3">
      <w:pPr>
        <w:jc w:val="both"/>
        <w:rPr>
          <w:color w:val="000000" w:themeColor="text1"/>
        </w:rPr>
      </w:pPr>
      <w:r w:rsidRPr="000145F8">
        <w:rPr>
          <w:color w:val="000000" w:themeColor="text1"/>
        </w:rPr>
        <w:t>Voto</w:t>
      </w:r>
      <w:r w:rsidR="009F3212">
        <w:rPr>
          <w:color w:val="000000" w:themeColor="text1"/>
        </w:rPr>
        <w:t xml:space="preserve"> ad unanimità</w:t>
      </w:r>
    </w:p>
    <w:p w14:paraId="0EB14860" w14:textId="77777777" w:rsidR="00E646B3" w:rsidRPr="000145F8" w:rsidRDefault="00E646B3" w:rsidP="00E646B3">
      <w:pPr>
        <w:jc w:val="both"/>
        <w:rPr>
          <w:color w:val="000000" w:themeColor="text1"/>
        </w:rPr>
      </w:pPr>
    </w:p>
    <w:p w14:paraId="42323C41" w14:textId="43D2CA91" w:rsidR="00E646B3" w:rsidRDefault="00E646B3" w:rsidP="00E646B3">
      <w:pPr>
        <w:jc w:val="both"/>
        <w:rPr>
          <w:color w:val="000000" w:themeColor="text1"/>
        </w:rPr>
      </w:pPr>
      <w:r w:rsidRPr="000145F8">
        <w:rPr>
          <w:color w:val="000000" w:themeColor="text1"/>
        </w:rPr>
        <w:t xml:space="preserve">Delibera </w:t>
      </w:r>
      <w:r w:rsidR="008055E7">
        <w:rPr>
          <w:color w:val="000000" w:themeColor="text1"/>
        </w:rPr>
        <w:t>1</w:t>
      </w:r>
      <w:r w:rsidRPr="000145F8">
        <w:rPr>
          <w:color w:val="000000" w:themeColor="text1"/>
        </w:rPr>
        <w:t>/</w:t>
      </w:r>
      <w:r w:rsidR="000C7BBA">
        <w:rPr>
          <w:color w:val="000000" w:themeColor="text1"/>
        </w:rPr>
        <w:t>8</w:t>
      </w:r>
      <w:r w:rsidRPr="000145F8">
        <w:rPr>
          <w:color w:val="000000" w:themeColor="text1"/>
        </w:rPr>
        <w:t xml:space="preserve"> ad unanimità.</w:t>
      </w:r>
    </w:p>
    <w:p w14:paraId="15956B1E" w14:textId="203B0FF4" w:rsidR="001E231F" w:rsidRDefault="001E231F" w:rsidP="00E646B3">
      <w:pPr>
        <w:jc w:val="both"/>
        <w:rPr>
          <w:color w:val="000000" w:themeColor="text1"/>
        </w:rPr>
      </w:pPr>
    </w:p>
    <w:p w14:paraId="2FA53B80" w14:textId="77777777" w:rsidR="00E646B3" w:rsidRPr="000145F8" w:rsidRDefault="00E646B3" w:rsidP="00E646B3">
      <w:pPr>
        <w:jc w:val="both"/>
        <w:rPr>
          <w:color w:val="000000" w:themeColor="text1"/>
        </w:rPr>
      </w:pPr>
    </w:p>
    <w:p w14:paraId="0105A49A" w14:textId="1315E4F7" w:rsidR="000C7BBA" w:rsidRPr="000C7BBA" w:rsidRDefault="00515381" w:rsidP="000C7BBA">
      <w:pPr>
        <w:pStyle w:val="NormaleWeb"/>
        <w:rPr>
          <w:rFonts w:ascii="TimesNewRomanPSMT" w:hAnsi="TimesNewRomanPSMT"/>
          <w:b/>
          <w:bCs/>
        </w:rPr>
      </w:pPr>
      <w:r>
        <w:rPr>
          <w:b/>
          <w:bCs/>
        </w:rPr>
        <w:lastRenderedPageBreak/>
        <w:t>2</w:t>
      </w:r>
      <w:r w:rsidR="00224FD0">
        <w:rPr>
          <w:b/>
          <w:bCs/>
        </w:rPr>
        <w:t>.</w:t>
      </w:r>
      <w:r w:rsidR="00EE1F7C" w:rsidRPr="00EE1F7C">
        <w:rPr>
          <w:rFonts w:ascii="TimesNewRomanPSMT" w:hAnsi="TimesNewRomanPSMT"/>
        </w:rPr>
        <w:t xml:space="preserve"> </w:t>
      </w:r>
      <w:r w:rsidR="000C7BBA" w:rsidRPr="000C7BBA">
        <w:rPr>
          <w:rFonts w:ascii="TimesNewRomanPSMT" w:hAnsi="TimesNewRomanPSMT"/>
          <w:b/>
          <w:bCs/>
        </w:rPr>
        <w:t>Delibera adesione Progetto Piano nazionale di ripresa e resilienza (PNRR), Progetto di investimento 1.4 Intervento straordinario finalizzato alla riduzione dei divari territoriali ed il contrasto alla dispersione scolastica, in attuazione alla MISSIONE 4 – Componente 1” (in allegato)</w:t>
      </w:r>
      <w:r w:rsidR="000C7BBA">
        <w:rPr>
          <w:rFonts w:ascii="TimesNewRomanPSMT" w:hAnsi="TimesNewRomanPSMT"/>
          <w:b/>
          <w:bCs/>
        </w:rPr>
        <w:t>.</w:t>
      </w:r>
    </w:p>
    <w:p w14:paraId="054617DA" w14:textId="5BEAAADA" w:rsidR="00A63886" w:rsidRDefault="00055BD7" w:rsidP="00500C7B">
      <w:pPr>
        <w:pStyle w:val="NormaleWeb"/>
        <w:jc w:val="both"/>
        <w:rPr>
          <w:rFonts w:ascii="TimesNewRomanPSMT" w:hAnsi="TimesNewRomanPSMT"/>
        </w:rPr>
      </w:pPr>
      <w:r>
        <w:rPr>
          <w:rFonts w:ascii="TimesNewRomanPSMT" w:hAnsi="TimesNewRomanPSMT"/>
        </w:rPr>
        <w:t xml:space="preserve">La Dirigente Scolastica Dott.ssa </w:t>
      </w:r>
      <w:proofErr w:type="spellStart"/>
      <w:r>
        <w:rPr>
          <w:rFonts w:ascii="TimesNewRomanPSMT" w:hAnsi="TimesNewRomanPSMT"/>
        </w:rPr>
        <w:t>Carmensita</w:t>
      </w:r>
      <w:proofErr w:type="spellEnd"/>
      <w:r>
        <w:rPr>
          <w:rFonts w:ascii="TimesNewRomanPSMT" w:hAnsi="TimesNewRomanPSMT"/>
        </w:rPr>
        <w:t xml:space="preserve"> Feltrin, facendo riferimento a quanto in oggetto, riferisce che al momento sono in corso una serie di consultazioni ministeriali al fine di modificare la fascia anagrafica d’</w:t>
      </w:r>
      <w:r w:rsidR="00AD107F">
        <w:rPr>
          <w:rFonts w:ascii="TimesNewRomanPSMT" w:hAnsi="TimesNewRomanPSMT"/>
        </w:rPr>
        <w:t>intervento</w:t>
      </w:r>
      <w:r>
        <w:rPr>
          <w:rFonts w:ascii="TimesNewRomanPSMT" w:hAnsi="TimesNewRomanPSMT"/>
        </w:rPr>
        <w:t xml:space="preserve">, finora fissata tra i 18-24 anni, al fine di includere la popolazione scolastica dei </w:t>
      </w:r>
      <w:proofErr w:type="spellStart"/>
      <w:r>
        <w:rPr>
          <w:rFonts w:ascii="TimesNewRomanPSMT" w:hAnsi="TimesNewRomanPSMT"/>
        </w:rPr>
        <w:t>Cpia</w:t>
      </w:r>
      <w:proofErr w:type="spellEnd"/>
      <w:r>
        <w:rPr>
          <w:rFonts w:ascii="TimesNewRomanPSMT" w:hAnsi="TimesNewRomanPSMT"/>
        </w:rPr>
        <w:t xml:space="preserve">, notoriamente composta in prevalenza da over 30. Gli interventi riguarderanno una serie di aspetti che richiederanno un’efficace progettazione. Pertanto, si chiede la disponibilità per la creazione di un gruppo di lavoro che, articolandosi tra i due livelli – AALI e 1° Livello- riflettano sulle necessità della popolazione scolastica relativa sia ai </w:t>
      </w:r>
      <w:r w:rsidR="00AD107F">
        <w:rPr>
          <w:rFonts w:ascii="TimesNewRomanPSMT" w:hAnsi="TimesNewRomanPSMT"/>
        </w:rPr>
        <w:t>corsi</w:t>
      </w:r>
      <w:r>
        <w:rPr>
          <w:rFonts w:ascii="TimesNewRomanPSMT" w:hAnsi="TimesNewRomanPSMT"/>
        </w:rPr>
        <w:t xml:space="preserve"> istituzionali sia all’ampliamento dell’O.F., </w:t>
      </w:r>
      <w:r w:rsidR="00C81B15">
        <w:rPr>
          <w:rFonts w:ascii="TimesNewRomanPSMT" w:hAnsi="TimesNewRomanPSMT"/>
        </w:rPr>
        <w:t>nonché</w:t>
      </w:r>
      <w:r>
        <w:rPr>
          <w:rFonts w:ascii="TimesNewRomanPSMT" w:hAnsi="TimesNewRomanPSMT"/>
        </w:rPr>
        <w:t xml:space="preserve"> ai Percorsi di Garanzia delle Competenze. Tali interventi verranno svolti in orario extracurricolare</w:t>
      </w:r>
      <w:r w:rsidR="00C81B15">
        <w:rPr>
          <w:rFonts w:ascii="TimesNewRomanPSMT" w:hAnsi="TimesNewRomanPSMT"/>
        </w:rPr>
        <w:t xml:space="preserve"> e verteranno sulle linee guida allegate alla convocazione della presente attività collegiale. Nonostante sia diffusa la consapevolezza circa la necessità di accogliere i finanziamenti utili a sostenere l’intervento della scuola nel territorio, non si possono negare le evidenti criticità relative alla realizzazione del PNRR che, allo stato attuale, risulta poco consono alla tipologia d’utenza. Pertanto, i futuri provvedimenti richiederanno una maggior coinvolgimento da parte di tutta la comunità educante </w:t>
      </w:r>
      <w:r w:rsidR="00500C7B">
        <w:rPr>
          <w:rFonts w:ascii="TimesNewRomanPSMT" w:hAnsi="TimesNewRomanPSMT"/>
        </w:rPr>
        <w:t>affinché</w:t>
      </w:r>
      <w:r w:rsidR="00C81B15">
        <w:rPr>
          <w:rFonts w:ascii="TimesNewRomanPSMT" w:hAnsi="TimesNewRomanPSMT"/>
        </w:rPr>
        <w:t xml:space="preserve"> </w:t>
      </w:r>
      <w:r w:rsidR="00AD107F">
        <w:rPr>
          <w:rFonts w:ascii="TimesNewRomanPSMT" w:hAnsi="TimesNewRomanPSMT"/>
        </w:rPr>
        <w:t>rispondano</w:t>
      </w:r>
      <w:r w:rsidR="00C81B15">
        <w:rPr>
          <w:rFonts w:ascii="TimesNewRomanPSMT" w:hAnsi="TimesNewRomanPSMT"/>
        </w:rPr>
        <w:t xml:space="preserve"> alle reali necessità degli studenti</w:t>
      </w:r>
      <w:r w:rsidR="00AD107F">
        <w:rPr>
          <w:rFonts w:ascii="TimesNewRomanPSMT" w:hAnsi="TimesNewRomanPSMT"/>
        </w:rPr>
        <w:t>.</w:t>
      </w:r>
    </w:p>
    <w:p w14:paraId="51D42360" w14:textId="54A96109" w:rsidR="00224FD0" w:rsidRPr="00055BD7" w:rsidRDefault="00A63886" w:rsidP="00224FD0">
      <w:pPr>
        <w:pStyle w:val="NormaleWeb"/>
        <w:rPr>
          <w:rFonts w:ascii="TimesNewRomanPSMT" w:hAnsi="TimesNewRomanPSMT"/>
        </w:rPr>
      </w:pPr>
      <w:r w:rsidRPr="00A63886">
        <w:rPr>
          <w:rFonts w:ascii="TimesNewRomanPSMT" w:hAnsi="TimesNewRomanPSMT"/>
        </w:rPr>
        <w:t xml:space="preserve"> </w:t>
      </w:r>
    </w:p>
    <w:p w14:paraId="0E684BDF" w14:textId="3A8F0DE3" w:rsidR="00224FD0" w:rsidRDefault="00224FD0" w:rsidP="00224FD0">
      <w:pPr>
        <w:jc w:val="both"/>
        <w:rPr>
          <w:color w:val="000000" w:themeColor="text1"/>
        </w:rPr>
      </w:pPr>
      <w:r w:rsidRPr="000145F8">
        <w:rPr>
          <w:color w:val="000000" w:themeColor="text1"/>
        </w:rPr>
        <w:t xml:space="preserve">Voto: </w:t>
      </w:r>
      <w:r w:rsidR="00C81B15">
        <w:rPr>
          <w:color w:val="000000" w:themeColor="text1"/>
        </w:rPr>
        <w:t>a maggioranza</w:t>
      </w:r>
    </w:p>
    <w:p w14:paraId="3787D955" w14:textId="14482FD9" w:rsidR="00C81B15" w:rsidRDefault="00C81B15" w:rsidP="00224FD0">
      <w:pPr>
        <w:jc w:val="both"/>
        <w:rPr>
          <w:color w:val="000000" w:themeColor="text1"/>
        </w:rPr>
      </w:pPr>
      <w:r>
        <w:rPr>
          <w:color w:val="000000" w:themeColor="text1"/>
        </w:rPr>
        <w:t>A favore: 21</w:t>
      </w:r>
    </w:p>
    <w:p w14:paraId="79F0BEF6" w14:textId="1B5D0343" w:rsidR="00C81B15" w:rsidRPr="000145F8" w:rsidRDefault="00C81B15" w:rsidP="00224FD0">
      <w:pPr>
        <w:jc w:val="both"/>
        <w:rPr>
          <w:color w:val="000000" w:themeColor="text1"/>
        </w:rPr>
      </w:pPr>
      <w:r>
        <w:rPr>
          <w:color w:val="000000" w:themeColor="text1"/>
        </w:rPr>
        <w:t>Astenuti: 1</w:t>
      </w:r>
    </w:p>
    <w:p w14:paraId="5233589E" w14:textId="77777777" w:rsidR="00224FD0" w:rsidRPr="000145F8" w:rsidRDefault="00224FD0" w:rsidP="00224FD0">
      <w:pPr>
        <w:jc w:val="both"/>
        <w:rPr>
          <w:color w:val="000000" w:themeColor="text1"/>
        </w:rPr>
      </w:pPr>
    </w:p>
    <w:p w14:paraId="16DB7E7E" w14:textId="72B26B30" w:rsidR="00224FD0" w:rsidRDefault="00224FD0" w:rsidP="00224FD0">
      <w:pPr>
        <w:jc w:val="both"/>
        <w:rPr>
          <w:color w:val="000000" w:themeColor="text1"/>
        </w:rPr>
      </w:pPr>
      <w:r w:rsidRPr="000145F8">
        <w:rPr>
          <w:color w:val="000000" w:themeColor="text1"/>
        </w:rPr>
        <w:t xml:space="preserve">Delibera </w:t>
      </w:r>
      <w:r w:rsidR="008156D8">
        <w:rPr>
          <w:color w:val="000000" w:themeColor="text1"/>
        </w:rPr>
        <w:t>2</w:t>
      </w:r>
      <w:r w:rsidRPr="000145F8">
        <w:rPr>
          <w:color w:val="000000" w:themeColor="text1"/>
        </w:rPr>
        <w:t>/</w:t>
      </w:r>
      <w:r w:rsidR="00C81B15">
        <w:rPr>
          <w:color w:val="000000" w:themeColor="text1"/>
        </w:rPr>
        <w:t>8</w:t>
      </w:r>
      <w:r w:rsidRPr="000145F8">
        <w:rPr>
          <w:color w:val="000000" w:themeColor="text1"/>
        </w:rPr>
        <w:t xml:space="preserve"> ad unanimità.</w:t>
      </w:r>
    </w:p>
    <w:p w14:paraId="79E32156" w14:textId="77777777" w:rsidR="00E336E2" w:rsidRDefault="00E336E2" w:rsidP="00224FD0">
      <w:pPr>
        <w:jc w:val="both"/>
        <w:rPr>
          <w:color w:val="000000" w:themeColor="text1"/>
        </w:rPr>
      </w:pPr>
    </w:p>
    <w:p w14:paraId="483C45AC" w14:textId="439E048F" w:rsidR="00C81B15" w:rsidRDefault="00253216" w:rsidP="00C81B15">
      <w:pPr>
        <w:pStyle w:val="NormaleWeb"/>
        <w:rPr>
          <w:rFonts w:ascii="TimesNewRomanPSMT" w:hAnsi="TimesNewRomanPSMT"/>
          <w:b/>
          <w:bCs/>
        </w:rPr>
      </w:pPr>
      <w:r w:rsidRPr="00253216">
        <w:rPr>
          <w:rFonts w:ascii="TimesNewRomanPSMT" w:hAnsi="TimesNewRomanPSMT"/>
          <w:b/>
          <w:bCs/>
        </w:rPr>
        <w:t>3</w:t>
      </w:r>
      <w:r w:rsidRPr="00C06494">
        <w:rPr>
          <w:rFonts w:ascii="TimesNewRomanPSMT" w:hAnsi="TimesNewRomanPSMT"/>
          <w:b/>
          <w:bCs/>
        </w:rPr>
        <w:t xml:space="preserve">. </w:t>
      </w:r>
      <w:r w:rsidR="00C81B15" w:rsidRPr="00C81B15">
        <w:rPr>
          <w:rFonts w:ascii="TimesNewRomanPSMT" w:hAnsi="TimesNewRomanPSMT"/>
          <w:b/>
          <w:bCs/>
        </w:rPr>
        <w:t>Delibera adesione Progetto di finanziamento ministeriale di Migrazione al cloud (in allegato)</w:t>
      </w:r>
      <w:r w:rsidR="00AD107F">
        <w:rPr>
          <w:rFonts w:ascii="TimesNewRomanPSMT" w:hAnsi="TimesNewRomanPSMT"/>
          <w:b/>
          <w:bCs/>
        </w:rPr>
        <w:t>.</w:t>
      </w:r>
    </w:p>
    <w:p w14:paraId="475C5B01" w14:textId="2DD65D23" w:rsidR="00AD107F" w:rsidRPr="00AD107F" w:rsidRDefault="00AD107F" w:rsidP="00931260">
      <w:pPr>
        <w:pStyle w:val="NormaleWeb"/>
        <w:jc w:val="both"/>
        <w:rPr>
          <w:rFonts w:ascii="TimesNewRomanPSMT" w:hAnsi="TimesNewRomanPSMT"/>
        </w:rPr>
      </w:pPr>
      <w:r w:rsidRPr="00AD107F">
        <w:rPr>
          <w:rFonts w:ascii="TimesNewRomanPSMT" w:hAnsi="TimesNewRomanPSMT"/>
        </w:rPr>
        <w:t>Il Collegio prende atto delle sollecitazioni da parte del Ministero a proposito della dematerializzazione mediante il sistema cloud che, al momento, riguardano solo alcuni aspetti dell’amministrazione della scuola. Nell’evidenziare che il finanziamento darebbe l’opportunità di</w:t>
      </w:r>
      <w:r w:rsidR="00500C7B">
        <w:rPr>
          <w:rFonts w:ascii="TimesNewRomanPSMT" w:hAnsi="TimesNewRomanPSMT"/>
        </w:rPr>
        <w:t xml:space="preserve"> </w:t>
      </w:r>
      <w:r w:rsidRPr="00AD107F">
        <w:rPr>
          <w:rFonts w:ascii="TimesNewRomanPSMT" w:hAnsi="TimesNewRomanPSMT"/>
        </w:rPr>
        <w:t>intervenire liberamente su quanto reputato necessario, emergono già alcune impellenze come il badge per il per</w:t>
      </w:r>
      <w:r w:rsidR="00500C7B">
        <w:rPr>
          <w:rFonts w:ascii="TimesNewRomanPSMT" w:hAnsi="TimesNewRomanPSMT"/>
        </w:rPr>
        <w:t>so</w:t>
      </w:r>
      <w:r w:rsidRPr="00AD107F">
        <w:rPr>
          <w:rFonts w:ascii="TimesNewRomanPSMT" w:hAnsi="TimesNewRomanPSMT"/>
        </w:rPr>
        <w:t>nale ATA e la gestione delle cartelle docenti.</w:t>
      </w:r>
      <w:r>
        <w:rPr>
          <w:rFonts w:ascii="TimesNewRomanPSMT" w:hAnsi="TimesNewRomanPSMT"/>
        </w:rPr>
        <w:t xml:space="preserve"> In seguito alla presa visione della materiale allegato, il Collegio delibera a favore.</w:t>
      </w:r>
    </w:p>
    <w:p w14:paraId="04C0C38F" w14:textId="77777777" w:rsidR="001423DA" w:rsidRDefault="001423DA" w:rsidP="00224FD0">
      <w:pPr>
        <w:jc w:val="both"/>
        <w:rPr>
          <w:color w:val="000000" w:themeColor="text1"/>
        </w:rPr>
      </w:pPr>
    </w:p>
    <w:p w14:paraId="7B662F3B" w14:textId="77777777" w:rsidR="00323956" w:rsidRPr="000145F8" w:rsidRDefault="00323956" w:rsidP="00323956">
      <w:pPr>
        <w:jc w:val="both"/>
        <w:rPr>
          <w:color w:val="000000" w:themeColor="text1"/>
        </w:rPr>
      </w:pPr>
    </w:p>
    <w:p w14:paraId="1A2EED30" w14:textId="77777777" w:rsidR="00323956" w:rsidRPr="000145F8" w:rsidRDefault="00323956" w:rsidP="00323956">
      <w:pPr>
        <w:jc w:val="both"/>
        <w:rPr>
          <w:color w:val="000000" w:themeColor="text1"/>
        </w:rPr>
      </w:pPr>
      <w:r w:rsidRPr="000145F8">
        <w:rPr>
          <w:color w:val="000000" w:themeColor="text1"/>
        </w:rPr>
        <w:t xml:space="preserve">Voto: ad unanimità </w:t>
      </w:r>
    </w:p>
    <w:p w14:paraId="154DFC91" w14:textId="77777777" w:rsidR="00323956" w:rsidRPr="000145F8" w:rsidRDefault="00323956" w:rsidP="00323956">
      <w:pPr>
        <w:jc w:val="both"/>
        <w:rPr>
          <w:color w:val="000000" w:themeColor="text1"/>
        </w:rPr>
      </w:pPr>
    </w:p>
    <w:p w14:paraId="6BDF0E01" w14:textId="5AEF40C3" w:rsidR="00323956" w:rsidRDefault="00323956" w:rsidP="00323956">
      <w:pPr>
        <w:jc w:val="both"/>
        <w:rPr>
          <w:color w:val="000000" w:themeColor="text1"/>
        </w:rPr>
      </w:pPr>
      <w:r w:rsidRPr="000145F8">
        <w:rPr>
          <w:color w:val="000000" w:themeColor="text1"/>
        </w:rPr>
        <w:t xml:space="preserve">Delibera </w:t>
      </w:r>
      <w:r w:rsidR="00706CE8">
        <w:rPr>
          <w:color w:val="000000" w:themeColor="text1"/>
        </w:rPr>
        <w:t>3</w:t>
      </w:r>
      <w:r w:rsidRPr="000145F8">
        <w:rPr>
          <w:color w:val="000000" w:themeColor="text1"/>
        </w:rPr>
        <w:t>/</w:t>
      </w:r>
      <w:r w:rsidR="00AD107F">
        <w:rPr>
          <w:color w:val="000000" w:themeColor="text1"/>
        </w:rPr>
        <w:t>8</w:t>
      </w:r>
      <w:r w:rsidRPr="000145F8">
        <w:rPr>
          <w:color w:val="000000" w:themeColor="text1"/>
        </w:rPr>
        <w:t xml:space="preserve"> ad unanimità.</w:t>
      </w:r>
    </w:p>
    <w:p w14:paraId="0A532792" w14:textId="77777777" w:rsidR="00323956" w:rsidRDefault="00323956" w:rsidP="00224FD0">
      <w:pPr>
        <w:jc w:val="both"/>
        <w:rPr>
          <w:color w:val="000000" w:themeColor="text1"/>
        </w:rPr>
      </w:pPr>
    </w:p>
    <w:p w14:paraId="6B20BEF6" w14:textId="20D4B7C7" w:rsidR="001504DD" w:rsidRPr="001504DD" w:rsidRDefault="001504DD" w:rsidP="001504DD">
      <w:pPr>
        <w:jc w:val="both"/>
        <w:rPr>
          <w:b/>
          <w:bCs/>
          <w:color w:val="000000" w:themeColor="text1"/>
        </w:rPr>
      </w:pPr>
      <w:r>
        <w:rPr>
          <w:rFonts w:ascii="TimesNewRomanPSMT" w:hAnsi="TimesNewRomanPSMT"/>
          <w:b/>
          <w:bCs/>
        </w:rPr>
        <w:t>4</w:t>
      </w:r>
      <w:r w:rsidRPr="00C06494">
        <w:rPr>
          <w:rFonts w:ascii="TimesNewRomanPSMT" w:hAnsi="TimesNewRomanPSMT"/>
          <w:b/>
          <w:bCs/>
        </w:rPr>
        <w:t xml:space="preserve">. </w:t>
      </w:r>
      <w:r w:rsidR="00AD107F" w:rsidRPr="00AD107F">
        <w:rPr>
          <w:rFonts w:ascii="TimesNewRomanPSMT" w:hAnsi="TimesNewRomanPSMT"/>
          <w:b/>
          <w:bCs/>
        </w:rPr>
        <w:t>Delibera libri di testo consigliati e/o adottati per l’anno scolastico 2024/2025 (in allegato).</w:t>
      </w:r>
    </w:p>
    <w:p w14:paraId="624AD016" w14:textId="77777777" w:rsidR="001504DD" w:rsidRDefault="001504DD" w:rsidP="001504DD">
      <w:pPr>
        <w:jc w:val="both"/>
        <w:rPr>
          <w:color w:val="000000" w:themeColor="text1"/>
        </w:rPr>
      </w:pPr>
    </w:p>
    <w:p w14:paraId="4188B2C6" w14:textId="75473EA0" w:rsidR="001504DD" w:rsidRDefault="00AD107F" w:rsidP="00931260">
      <w:pPr>
        <w:jc w:val="both"/>
        <w:rPr>
          <w:color w:val="000000" w:themeColor="text1"/>
        </w:rPr>
      </w:pPr>
      <w:r>
        <w:rPr>
          <w:color w:val="000000" w:themeColor="text1"/>
        </w:rPr>
        <w:t>In seguito al</w:t>
      </w:r>
      <w:r w:rsidR="000853EF">
        <w:rPr>
          <w:color w:val="000000" w:themeColor="text1"/>
        </w:rPr>
        <w:t xml:space="preserve">la riunione dipartimentale, il Collegio delibera circa i libri di testo da consigliare per l’A.S. 2024-25. Le docenti di Matematica, le </w:t>
      </w:r>
      <w:proofErr w:type="spellStart"/>
      <w:r w:rsidR="000853EF">
        <w:rPr>
          <w:color w:val="000000" w:themeColor="text1"/>
        </w:rPr>
        <w:t>Prof.sse</w:t>
      </w:r>
      <w:proofErr w:type="spellEnd"/>
      <w:r w:rsidR="000853EF">
        <w:rPr>
          <w:color w:val="000000" w:themeColor="text1"/>
        </w:rPr>
        <w:t xml:space="preserve"> Carcangiu e </w:t>
      </w:r>
      <w:proofErr w:type="spellStart"/>
      <w:r w:rsidR="000853EF">
        <w:rPr>
          <w:color w:val="000000" w:themeColor="text1"/>
        </w:rPr>
        <w:t>Serusi</w:t>
      </w:r>
      <w:proofErr w:type="spellEnd"/>
      <w:r w:rsidR="000853EF">
        <w:rPr>
          <w:color w:val="000000" w:themeColor="text1"/>
        </w:rPr>
        <w:t>, evidenziano la necessità di diversificare i testi in base al Primo e Secondo Periodo Didattico. Sarà necessario, dunque, aggiornare l’elenco, ricordando che l’acquisto del materiale didattico è consigliato e non obbligatorio.</w:t>
      </w:r>
    </w:p>
    <w:p w14:paraId="2991912B" w14:textId="77777777" w:rsidR="000853EF" w:rsidRPr="000145F8" w:rsidRDefault="000853EF" w:rsidP="001504DD">
      <w:pPr>
        <w:jc w:val="both"/>
        <w:rPr>
          <w:color w:val="000000" w:themeColor="text1"/>
        </w:rPr>
      </w:pPr>
    </w:p>
    <w:p w14:paraId="343F2AF9" w14:textId="77777777" w:rsidR="001504DD" w:rsidRPr="000145F8" w:rsidRDefault="001504DD" w:rsidP="001504DD">
      <w:pPr>
        <w:jc w:val="both"/>
        <w:rPr>
          <w:color w:val="000000" w:themeColor="text1"/>
        </w:rPr>
      </w:pPr>
      <w:r w:rsidRPr="000145F8">
        <w:rPr>
          <w:color w:val="000000" w:themeColor="text1"/>
        </w:rPr>
        <w:t xml:space="preserve">Voto: ad unanimità </w:t>
      </w:r>
    </w:p>
    <w:p w14:paraId="76607283" w14:textId="77777777" w:rsidR="001504DD" w:rsidRPr="000145F8" w:rsidRDefault="001504DD" w:rsidP="001504DD">
      <w:pPr>
        <w:jc w:val="both"/>
        <w:rPr>
          <w:color w:val="000000" w:themeColor="text1"/>
        </w:rPr>
      </w:pPr>
    </w:p>
    <w:p w14:paraId="6D16068B" w14:textId="137613C6" w:rsidR="001504DD" w:rsidRDefault="001504DD" w:rsidP="001504DD">
      <w:pPr>
        <w:jc w:val="both"/>
        <w:rPr>
          <w:color w:val="000000" w:themeColor="text1"/>
        </w:rPr>
      </w:pPr>
      <w:r w:rsidRPr="000145F8">
        <w:rPr>
          <w:color w:val="000000" w:themeColor="text1"/>
        </w:rPr>
        <w:t xml:space="preserve">Delibera </w:t>
      </w:r>
      <w:r w:rsidR="000853EF">
        <w:rPr>
          <w:color w:val="000000" w:themeColor="text1"/>
        </w:rPr>
        <w:t>4</w:t>
      </w:r>
      <w:r w:rsidRPr="000145F8">
        <w:rPr>
          <w:color w:val="000000" w:themeColor="text1"/>
        </w:rPr>
        <w:t>/</w:t>
      </w:r>
      <w:r w:rsidR="000853EF">
        <w:rPr>
          <w:color w:val="000000" w:themeColor="text1"/>
        </w:rPr>
        <w:t>8</w:t>
      </w:r>
      <w:r w:rsidRPr="000145F8">
        <w:rPr>
          <w:color w:val="000000" w:themeColor="text1"/>
        </w:rPr>
        <w:t xml:space="preserve"> ad unanimità.</w:t>
      </w:r>
    </w:p>
    <w:p w14:paraId="2BAD9771" w14:textId="77777777" w:rsidR="007269B2" w:rsidRDefault="007269B2" w:rsidP="00224FD0">
      <w:pPr>
        <w:jc w:val="both"/>
        <w:rPr>
          <w:color w:val="000000" w:themeColor="text1"/>
        </w:rPr>
      </w:pPr>
    </w:p>
    <w:p w14:paraId="55A54476" w14:textId="40405116" w:rsidR="007C2116" w:rsidRDefault="007C2116" w:rsidP="00224FD0">
      <w:pPr>
        <w:jc w:val="both"/>
        <w:rPr>
          <w:color w:val="000000" w:themeColor="text1"/>
        </w:rPr>
      </w:pPr>
    </w:p>
    <w:p w14:paraId="0A342DF4" w14:textId="656AC909" w:rsidR="001D696A" w:rsidRDefault="001D696A" w:rsidP="001D696A">
      <w:pPr>
        <w:pStyle w:val="NormaleWeb"/>
        <w:rPr>
          <w:rFonts w:ascii="TimesNewRomanPSMT" w:hAnsi="TimesNewRomanPSMT"/>
          <w:b/>
          <w:bCs/>
        </w:rPr>
      </w:pPr>
      <w:r>
        <w:rPr>
          <w:b/>
          <w:bCs/>
          <w:color w:val="000000" w:themeColor="text1"/>
        </w:rPr>
        <w:t>5.</w:t>
      </w:r>
      <w:r w:rsidRPr="001D696A">
        <w:rPr>
          <w:rFonts w:ascii="TimesNewRomanPSMT" w:hAnsi="TimesNewRomanPSMT"/>
        </w:rPr>
        <w:t xml:space="preserve"> </w:t>
      </w:r>
      <w:r w:rsidR="000853EF" w:rsidRPr="000853EF">
        <w:rPr>
          <w:rFonts w:ascii="TimesNewRomanPSMT" w:hAnsi="TimesNewRomanPSMT"/>
          <w:b/>
          <w:bCs/>
        </w:rPr>
        <w:t>Delibera date sessione esame di Stato e test di lingua italiana – giugno 2024</w:t>
      </w:r>
    </w:p>
    <w:p w14:paraId="7CEAEF18" w14:textId="35D988D9" w:rsidR="000853EF" w:rsidRDefault="000853EF" w:rsidP="00914208">
      <w:pPr>
        <w:jc w:val="both"/>
        <w:rPr>
          <w:color w:val="000000" w:themeColor="text1"/>
        </w:rPr>
      </w:pPr>
      <w:r>
        <w:rPr>
          <w:color w:val="000000" w:themeColor="text1"/>
        </w:rPr>
        <w:t>Il Collegio prende visione delle proposte relative alle sessioni degli Esami di Stato e i test di Lingua Italiana.</w:t>
      </w:r>
    </w:p>
    <w:p w14:paraId="0D5B7D43" w14:textId="396BBA95" w:rsidR="000853EF" w:rsidRDefault="000853EF" w:rsidP="00914208">
      <w:pPr>
        <w:jc w:val="both"/>
        <w:rPr>
          <w:color w:val="000000" w:themeColor="text1"/>
        </w:rPr>
      </w:pPr>
      <w:r>
        <w:rPr>
          <w:color w:val="000000" w:themeColor="text1"/>
        </w:rPr>
        <w:t xml:space="preserve">Per entrambi i livelli, gli scrutini avverranno dal 3 al 7 giugno, secondo la calendarizzazione pubblica nel sito della scuola, mentre </w:t>
      </w:r>
      <w:r w:rsidR="00B40260">
        <w:rPr>
          <w:color w:val="000000" w:themeColor="text1"/>
        </w:rPr>
        <w:t>gli esami seguiranno le seguenti scansioni, soggette comunque ad eventuali modifiche nel caso in cui dovessero sorgere specifiche necessità:</w:t>
      </w:r>
    </w:p>
    <w:p w14:paraId="13662094" w14:textId="77777777" w:rsidR="00B40260" w:rsidRDefault="00B40260" w:rsidP="00914208">
      <w:pPr>
        <w:jc w:val="both"/>
        <w:rPr>
          <w:color w:val="000000" w:themeColor="text1"/>
        </w:rPr>
      </w:pPr>
    </w:p>
    <w:p w14:paraId="0E50F71A" w14:textId="22E93CCC" w:rsidR="000853EF" w:rsidRPr="00B40260" w:rsidRDefault="000853EF" w:rsidP="00B40260">
      <w:pPr>
        <w:pStyle w:val="Paragrafoelenco"/>
        <w:numPr>
          <w:ilvl w:val="0"/>
          <w:numId w:val="70"/>
        </w:numPr>
        <w:jc w:val="both"/>
        <w:rPr>
          <w:color w:val="000000" w:themeColor="text1"/>
        </w:rPr>
      </w:pPr>
      <w:r w:rsidRPr="00B40260">
        <w:rPr>
          <w:color w:val="000000" w:themeColor="text1"/>
        </w:rPr>
        <w:t xml:space="preserve">Test di Lingua Italiana: </w:t>
      </w:r>
      <w:r w:rsidR="00B40260" w:rsidRPr="00B40260">
        <w:rPr>
          <w:color w:val="000000" w:themeColor="text1"/>
        </w:rPr>
        <w:t>dal 10 al 13 giugno secondo la calendarizzazione pubblicato nel sito e illustrata al Collegio;</w:t>
      </w:r>
    </w:p>
    <w:p w14:paraId="141029DC" w14:textId="20E7CAB6" w:rsidR="00B40260" w:rsidRDefault="00B40260" w:rsidP="00B40260">
      <w:pPr>
        <w:pStyle w:val="Paragrafoelenco"/>
        <w:numPr>
          <w:ilvl w:val="0"/>
          <w:numId w:val="70"/>
        </w:numPr>
        <w:jc w:val="both"/>
        <w:rPr>
          <w:color w:val="000000" w:themeColor="text1"/>
        </w:rPr>
      </w:pPr>
      <w:r w:rsidRPr="00B40260">
        <w:rPr>
          <w:color w:val="000000" w:themeColor="text1"/>
        </w:rPr>
        <w:t>Primo Periodo Didattico: dal 10 al 19 giugno secondo la calendarizzazione pubblicato nel sito e illustrata al Collegio.</w:t>
      </w:r>
    </w:p>
    <w:p w14:paraId="199950EA" w14:textId="77777777" w:rsidR="00B40260" w:rsidRPr="00B40260" w:rsidRDefault="00B40260" w:rsidP="00B40260">
      <w:pPr>
        <w:pStyle w:val="Paragrafoelenco"/>
        <w:numPr>
          <w:ilvl w:val="0"/>
          <w:numId w:val="70"/>
        </w:numPr>
        <w:jc w:val="both"/>
        <w:rPr>
          <w:color w:val="000000" w:themeColor="text1"/>
        </w:rPr>
      </w:pPr>
    </w:p>
    <w:p w14:paraId="6EA6D24E" w14:textId="4CAF5209" w:rsidR="00914208" w:rsidRPr="000145F8" w:rsidRDefault="00914208" w:rsidP="00914208">
      <w:pPr>
        <w:jc w:val="both"/>
        <w:rPr>
          <w:color w:val="000000" w:themeColor="text1"/>
        </w:rPr>
      </w:pPr>
      <w:r w:rsidRPr="000145F8">
        <w:rPr>
          <w:color w:val="000000" w:themeColor="text1"/>
        </w:rPr>
        <w:t xml:space="preserve">Voto: ad unanimità </w:t>
      </w:r>
    </w:p>
    <w:p w14:paraId="10DEF48C" w14:textId="77777777" w:rsidR="00914208" w:rsidRPr="000145F8" w:rsidRDefault="00914208" w:rsidP="00914208">
      <w:pPr>
        <w:jc w:val="both"/>
        <w:rPr>
          <w:color w:val="000000" w:themeColor="text1"/>
        </w:rPr>
      </w:pPr>
    </w:p>
    <w:p w14:paraId="54585C3A" w14:textId="1B12C698" w:rsidR="00914208" w:rsidRDefault="00914208" w:rsidP="00914208">
      <w:pPr>
        <w:jc w:val="both"/>
        <w:rPr>
          <w:color w:val="000000" w:themeColor="text1"/>
        </w:rPr>
      </w:pPr>
      <w:r w:rsidRPr="000145F8">
        <w:rPr>
          <w:color w:val="000000" w:themeColor="text1"/>
        </w:rPr>
        <w:t xml:space="preserve">Delibera </w:t>
      </w:r>
      <w:r w:rsidR="001D696A">
        <w:rPr>
          <w:color w:val="000000" w:themeColor="text1"/>
        </w:rPr>
        <w:t>5</w:t>
      </w:r>
      <w:r w:rsidRPr="000145F8">
        <w:rPr>
          <w:color w:val="000000" w:themeColor="text1"/>
        </w:rPr>
        <w:t>/</w:t>
      </w:r>
      <w:r w:rsidR="00B40260">
        <w:rPr>
          <w:color w:val="000000" w:themeColor="text1"/>
        </w:rPr>
        <w:t>8</w:t>
      </w:r>
      <w:r w:rsidRPr="000145F8">
        <w:rPr>
          <w:color w:val="000000" w:themeColor="text1"/>
        </w:rPr>
        <w:t xml:space="preserve"> ad unanimità.</w:t>
      </w:r>
    </w:p>
    <w:p w14:paraId="0B6D850D" w14:textId="73C8BECC" w:rsidR="00D75D66" w:rsidRPr="00A63886" w:rsidRDefault="001D696A" w:rsidP="00B13BD7">
      <w:pPr>
        <w:pStyle w:val="NormaleWeb"/>
        <w:rPr>
          <w:rFonts w:ascii="TimesNewRomanPSMT" w:hAnsi="TimesNewRomanPSMT"/>
          <w:b/>
          <w:bCs/>
        </w:rPr>
      </w:pPr>
      <w:r>
        <w:rPr>
          <w:b/>
          <w:bCs/>
        </w:rPr>
        <w:t>6.</w:t>
      </w:r>
      <w:r w:rsidRPr="001D696A">
        <w:rPr>
          <w:rFonts w:ascii="TimesNewRomanPSMT" w:hAnsi="TimesNewRomanPSMT"/>
        </w:rPr>
        <w:t xml:space="preserve"> </w:t>
      </w:r>
      <w:r w:rsidR="00B40260" w:rsidRPr="00A63886">
        <w:rPr>
          <w:rFonts w:ascii="TimesNewRomanPSMT" w:hAnsi="TimesNewRomanPSMT"/>
          <w:b/>
          <w:bCs/>
        </w:rPr>
        <w:t>Delibera avvio lavori per intitolare la scuola</w:t>
      </w:r>
    </w:p>
    <w:p w14:paraId="03960643" w14:textId="38917D68" w:rsidR="00D75D66" w:rsidRDefault="00A63886" w:rsidP="00D75D66">
      <w:pPr>
        <w:jc w:val="both"/>
        <w:rPr>
          <w:color w:val="000000" w:themeColor="text1"/>
        </w:rPr>
      </w:pPr>
      <w:r>
        <w:rPr>
          <w:color w:val="000000" w:themeColor="text1"/>
        </w:rPr>
        <w:t xml:space="preserve">Su invito della Dirigente Scolastica, i docenti sono chiamati, insieme agli studenti, a proporre un nominativo a cui intitolare la scuola. In seguito, verranno diffuse le modalità confacenti </w:t>
      </w:r>
      <w:proofErr w:type="gramStart"/>
      <w:r>
        <w:rPr>
          <w:color w:val="000000" w:themeColor="text1"/>
        </w:rPr>
        <w:t>ad  esprimere</w:t>
      </w:r>
      <w:proofErr w:type="gramEnd"/>
      <w:r>
        <w:rPr>
          <w:color w:val="000000" w:themeColor="text1"/>
        </w:rPr>
        <w:t xml:space="preserve"> la propria preferenza in merito.</w:t>
      </w:r>
    </w:p>
    <w:p w14:paraId="68867630" w14:textId="77777777" w:rsidR="00A63886" w:rsidRPr="000145F8" w:rsidRDefault="00A63886" w:rsidP="00D75D66">
      <w:pPr>
        <w:jc w:val="both"/>
        <w:rPr>
          <w:color w:val="000000" w:themeColor="text1"/>
        </w:rPr>
      </w:pPr>
    </w:p>
    <w:p w14:paraId="5F7144EB" w14:textId="4795904F" w:rsidR="00D75D66" w:rsidRPr="00D75D66" w:rsidRDefault="00D75D66" w:rsidP="00D75D66">
      <w:pPr>
        <w:jc w:val="both"/>
        <w:rPr>
          <w:color w:val="000000" w:themeColor="text1"/>
        </w:rPr>
      </w:pPr>
      <w:r w:rsidRPr="000145F8">
        <w:rPr>
          <w:color w:val="000000" w:themeColor="text1"/>
        </w:rPr>
        <w:t xml:space="preserve">Delibera </w:t>
      </w:r>
      <w:r w:rsidR="001D696A">
        <w:rPr>
          <w:color w:val="000000" w:themeColor="text1"/>
        </w:rPr>
        <w:t>6</w:t>
      </w:r>
      <w:r w:rsidRPr="000145F8">
        <w:rPr>
          <w:color w:val="000000" w:themeColor="text1"/>
        </w:rPr>
        <w:t>/</w:t>
      </w:r>
      <w:r w:rsidR="00A63886">
        <w:rPr>
          <w:color w:val="000000" w:themeColor="text1"/>
        </w:rPr>
        <w:t>8</w:t>
      </w:r>
      <w:r w:rsidRPr="000145F8">
        <w:rPr>
          <w:color w:val="000000" w:themeColor="text1"/>
        </w:rPr>
        <w:t xml:space="preserve"> ad unanimità.</w:t>
      </w:r>
    </w:p>
    <w:p w14:paraId="5AC408D1" w14:textId="77777777" w:rsidR="00D75D66" w:rsidRPr="007A42BD" w:rsidRDefault="00D75D66" w:rsidP="007A42BD">
      <w:pPr>
        <w:spacing w:before="100" w:beforeAutospacing="1" w:after="100" w:afterAutospacing="1"/>
      </w:pPr>
    </w:p>
    <w:p w14:paraId="0E843BB5" w14:textId="43578F63" w:rsidR="00B46E99" w:rsidRPr="00B46E99" w:rsidRDefault="00FF51D9" w:rsidP="00B46E99">
      <w:pPr>
        <w:pStyle w:val="NormaleWeb"/>
        <w:rPr>
          <w:rFonts w:ascii="TimesNewRomanPSMT" w:hAnsi="TimesNewRomanPSMT"/>
          <w:b/>
          <w:bCs/>
        </w:rPr>
      </w:pPr>
      <w:r>
        <w:rPr>
          <w:b/>
          <w:bCs/>
          <w:color w:val="000000" w:themeColor="text1"/>
        </w:rPr>
        <w:t>7</w:t>
      </w:r>
      <w:r w:rsidR="007E24E1" w:rsidRPr="00B46E99">
        <w:rPr>
          <w:color w:val="000000" w:themeColor="text1"/>
        </w:rPr>
        <w:t xml:space="preserve">. </w:t>
      </w:r>
      <w:r w:rsidR="00A63886" w:rsidRPr="00A63886">
        <w:rPr>
          <w:rFonts w:ascii="TimesNewRomanPSMT" w:hAnsi="TimesNewRomanPSMT"/>
          <w:b/>
          <w:bCs/>
        </w:rPr>
        <w:t>Comunicazioni del Dirigente Scolastico</w:t>
      </w:r>
    </w:p>
    <w:p w14:paraId="4F78DBB0" w14:textId="01F33C77" w:rsidR="00FF51D9" w:rsidRPr="00AB2947" w:rsidRDefault="00FF51D9" w:rsidP="00FF51D9">
      <w:pPr>
        <w:pStyle w:val="NormaleWeb"/>
      </w:pPr>
    </w:p>
    <w:p w14:paraId="01F01BE6" w14:textId="4720586F" w:rsidR="00AB2947" w:rsidRDefault="00AB2947" w:rsidP="007E24E1">
      <w:pPr>
        <w:jc w:val="both"/>
        <w:rPr>
          <w:rStyle w:val="Nessuno"/>
        </w:rPr>
      </w:pPr>
      <w:r w:rsidRPr="007425C2">
        <w:rPr>
          <w:rStyle w:val="Nessuno"/>
        </w:rPr>
        <w:t xml:space="preserve">La Dirigente Scolastica Dott.ssa </w:t>
      </w:r>
      <w:proofErr w:type="spellStart"/>
      <w:r w:rsidRPr="007425C2">
        <w:rPr>
          <w:rStyle w:val="Nessuno"/>
        </w:rPr>
        <w:t>Carmensita</w:t>
      </w:r>
      <w:proofErr w:type="spellEnd"/>
      <w:r w:rsidRPr="007425C2">
        <w:rPr>
          <w:rStyle w:val="Nessuno"/>
        </w:rPr>
        <w:t xml:space="preserve"> Feltrin</w:t>
      </w:r>
      <w:r w:rsidR="00A63886">
        <w:rPr>
          <w:rStyle w:val="Nessuno"/>
        </w:rPr>
        <w:t xml:space="preserve"> comunica al Collegio le seguenti informazioni:</w:t>
      </w:r>
    </w:p>
    <w:p w14:paraId="36BC3EDD" w14:textId="77777777" w:rsidR="00A63886" w:rsidRDefault="00A63886" w:rsidP="007E24E1">
      <w:pPr>
        <w:jc w:val="both"/>
        <w:rPr>
          <w:rStyle w:val="Nessuno"/>
        </w:rPr>
      </w:pPr>
    </w:p>
    <w:p w14:paraId="1065031D" w14:textId="1BDFCFFF" w:rsidR="00A63886" w:rsidRDefault="00A63886" w:rsidP="00931260">
      <w:pPr>
        <w:pStyle w:val="Paragrafoelenco"/>
        <w:numPr>
          <w:ilvl w:val="0"/>
          <w:numId w:val="71"/>
        </w:numPr>
        <w:jc w:val="both"/>
        <w:rPr>
          <w:color w:val="000000" w:themeColor="text1"/>
        </w:rPr>
      </w:pPr>
      <w:r w:rsidRPr="00500C7B">
        <w:rPr>
          <w:b/>
          <w:bCs/>
          <w:color w:val="000000" w:themeColor="text1"/>
        </w:rPr>
        <w:t>Formazione Somministratore CELI:</w:t>
      </w:r>
      <w:r>
        <w:rPr>
          <w:color w:val="000000" w:themeColor="text1"/>
        </w:rPr>
        <w:t xml:space="preserve"> la formazione avrà luogo dal 12 settembre in orario di servizio;</w:t>
      </w:r>
    </w:p>
    <w:p w14:paraId="1AD2F378" w14:textId="62AB7F5E" w:rsidR="00A63886" w:rsidRDefault="00A63886" w:rsidP="00931260">
      <w:pPr>
        <w:pStyle w:val="Paragrafoelenco"/>
        <w:numPr>
          <w:ilvl w:val="0"/>
          <w:numId w:val="71"/>
        </w:numPr>
        <w:jc w:val="both"/>
        <w:rPr>
          <w:color w:val="000000" w:themeColor="text1"/>
        </w:rPr>
      </w:pPr>
      <w:r w:rsidRPr="00500C7B">
        <w:rPr>
          <w:b/>
          <w:bCs/>
          <w:color w:val="000000" w:themeColor="text1"/>
        </w:rPr>
        <w:t>DM 65 STEM:</w:t>
      </w:r>
      <w:r>
        <w:rPr>
          <w:color w:val="000000" w:themeColor="text1"/>
        </w:rPr>
        <w:t xml:space="preserve"> gli incontri da recuperare non verranno calendarizzati oltre il 7 giugno. Pertanto, verrà prontamente aggiornato il calendario degli interventi da divulgare pro</w:t>
      </w:r>
      <w:r w:rsidR="00931260">
        <w:rPr>
          <w:color w:val="000000" w:themeColor="text1"/>
        </w:rPr>
        <w:t>n</w:t>
      </w:r>
      <w:r>
        <w:rPr>
          <w:color w:val="000000" w:themeColor="text1"/>
        </w:rPr>
        <w:t>tamente a tutti gli interessati;</w:t>
      </w:r>
    </w:p>
    <w:p w14:paraId="5BA826F0" w14:textId="21B37B4B" w:rsidR="006F154E" w:rsidRDefault="00A63886" w:rsidP="00931260">
      <w:pPr>
        <w:pStyle w:val="NormaleWeb"/>
        <w:numPr>
          <w:ilvl w:val="0"/>
          <w:numId w:val="71"/>
        </w:numPr>
        <w:jc w:val="both"/>
        <w:rPr>
          <w:rFonts w:ascii="TimesNewRomanPSMT" w:hAnsi="TimesNewRomanPSMT"/>
        </w:rPr>
      </w:pPr>
      <w:r w:rsidRPr="00500C7B">
        <w:rPr>
          <w:b/>
          <w:bCs/>
          <w:color w:val="000000" w:themeColor="text1"/>
        </w:rPr>
        <w:t>DM 66 STEM:</w:t>
      </w:r>
      <w:r>
        <w:rPr>
          <w:color w:val="000000" w:themeColor="text1"/>
        </w:rPr>
        <w:t xml:space="preserve"> la formazione di 40h verrà rivolta, sempre nell’ambito delle STEM, ai docenti e al personale ATA. </w:t>
      </w:r>
      <w:r w:rsidR="006F154E">
        <w:rPr>
          <w:color w:val="000000" w:themeColor="text1"/>
        </w:rPr>
        <w:t xml:space="preserve">Sarebbe necessario riflettere circa gli interventi che potrebbero essere due: </w:t>
      </w:r>
      <w:r w:rsidR="006F154E">
        <w:rPr>
          <w:rFonts w:ascii="TimesNewRomanPSMT" w:hAnsi="TimesNewRomanPSMT"/>
        </w:rPr>
        <w:t>il curricolo verticale d’istituto e la FAD;</w:t>
      </w:r>
    </w:p>
    <w:p w14:paraId="3E54C0F2" w14:textId="72316F85" w:rsidR="006F154E" w:rsidRDefault="006F154E" w:rsidP="00931260">
      <w:pPr>
        <w:pStyle w:val="NormaleWeb"/>
        <w:numPr>
          <w:ilvl w:val="0"/>
          <w:numId w:val="71"/>
        </w:numPr>
        <w:jc w:val="both"/>
        <w:rPr>
          <w:rFonts w:ascii="TimesNewRomanPSMT" w:hAnsi="TimesNewRomanPSMT"/>
        </w:rPr>
      </w:pPr>
      <w:r w:rsidRPr="00500C7B">
        <w:rPr>
          <w:rFonts w:ascii="TimesNewRomanPSMT" w:hAnsi="TimesNewRomanPSMT"/>
          <w:b/>
          <w:bCs/>
        </w:rPr>
        <w:t>Fondazione Sardegna</w:t>
      </w:r>
      <w:r w:rsidR="00500C7B">
        <w:rPr>
          <w:rFonts w:ascii="TimesNewRomanPSMT" w:hAnsi="TimesNewRomanPSMT"/>
          <w:b/>
          <w:bCs/>
        </w:rPr>
        <w:t>- ambienti di apprendimento</w:t>
      </w:r>
      <w:r w:rsidRPr="00500C7B">
        <w:rPr>
          <w:rFonts w:ascii="TimesNewRomanPSMT" w:hAnsi="TimesNewRomanPSMT"/>
          <w:b/>
          <w:bCs/>
        </w:rPr>
        <w:t>:</w:t>
      </w:r>
      <w:r>
        <w:rPr>
          <w:rFonts w:ascii="TimesNewRomanPSMT" w:hAnsi="TimesNewRomanPSMT"/>
        </w:rPr>
        <w:t xml:space="preserve"> in occasione di un finanziamento recentemente ricevuto, la scuola potrà allestire sette aule diffuse, al fine di potenziare gli ambienti di apprendimento. Il Collegio esprime la necessità </w:t>
      </w:r>
      <w:r w:rsidR="00500C7B">
        <w:rPr>
          <w:rFonts w:ascii="TimesNewRomanPSMT" w:hAnsi="TimesNewRomanPSMT"/>
        </w:rPr>
        <w:t>di</w:t>
      </w:r>
      <w:r>
        <w:rPr>
          <w:rFonts w:ascii="TimesNewRomanPSMT" w:hAnsi="TimesNewRomanPSMT"/>
        </w:rPr>
        <w:t xml:space="preserve"> </w:t>
      </w:r>
      <w:r w:rsidR="00500C7B">
        <w:rPr>
          <w:rFonts w:ascii="TimesNewRomanPSMT" w:hAnsi="TimesNewRomanPSMT"/>
        </w:rPr>
        <w:t>in</w:t>
      </w:r>
      <w:r>
        <w:rPr>
          <w:rFonts w:ascii="TimesNewRomanPSMT" w:hAnsi="TimesNewRomanPSMT"/>
        </w:rPr>
        <w:t>tervenire non so</w:t>
      </w:r>
      <w:r w:rsidR="00500C7B">
        <w:rPr>
          <w:rFonts w:ascii="TimesNewRomanPSMT" w:hAnsi="TimesNewRomanPSMT"/>
        </w:rPr>
        <w:t>l</w:t>
      </w:r>
      <w:r>
        <w:rPr>
          <w:rFonts w:ascii="TimesNewRomanPSMT" w:hAnsi="TimesNewRomanPSMT"/>
        </w:rPr>
        <w:t xml:space="preserve">o presso la </w:t>
      </w:r>
      <w:r>
        <w:rPr>
          <w:rFonts w:ascii="TimesNewRomanPSMT" w:hAnsi="TimesNewRomanPSMT"/>
        </w:rPr>
        <w:lastRenderedPageBreak/>
        <w:t xml:space="preserve">sede centrale, ma anche quelle in cui il </w:t>
      </w:r>
      <w:proofErr w:type="spellStart"/>
      <w:r>
        <w:rPr>
          <w:rFonts w:ascii="TimesNewRomanPSMT" w:hAnsi="TimesNewRomanPSMT"/>
        </w:rPr>
        <w:t>Cpia</w:t>
      </w:r>
      <w:proofErr w:type="spellEnd"/>
      <w:r>
        <w:rPr>
          <w:rFonts w:ascii="TimesNewRomanPSMT" w:hAnsi="TimesNewRomanPSMT"/>
        </w:rPr>
        <w:t xml:space="preserve"> coabita in modo supplire alle criticità derivanti dalla condivisione degli spazi con altri istituti;</w:t>
      </w:r>
    </w:p>
    <w:p w14:paraId="40B95FAE" w14:textId="518D644E" w:rsidR="006F154E" w:rsidRDefault="006F154E" w:rsidP="00931260">
      <w:pPr>
        <w:pStyle w:val="NormaleWeb"/>
        <w:numPr>
          <w:ilvl w:val="0"/>
          <w:numId w:val="71"/>
        </w:numPr>
        <w:jc w:val="both"/>
        <w:rPr>
          <w:rFonts w:ascii="TimesNewRomanPSMT" w:hAnsi="TimesNewRomanPSMT"/>
        </w:rPr>
      </w:pPr>
      <w:r w:rsidRPr="00500C7B">
        <w:rPr>
          <w:rFonts w:ascii="TimesNewRomanPSMT" w:hAnsi="TimesNewRomanPSMT"/>
          <w:b/>
          <w:bCs/>
        </w:rPr>
        <w:t>Intervento</w:t>
      </w:r>
      <w:r>
        <w:rPr>
          <w:rFonts w:ascii="TimesNewRomanPSMT" w:hAnsi="TimesNewRomanPSMT"/>
        </w:rPr>
        <w:t xml:space="preserve"> </w:t>
      </w:r>
      <w:r w:rsidRPr="00500C7B">
        <w:rPr>
          <w:rFonts w:ascii="TimesNewRomanPSMT" w:hAnsi="TimesNewRomanPSMT"/>
          <w:b/>
          <w:bCs/>
        </w:rPr>
        <w:t>sulla pagina social Facebook</w:t>
      </w:r>
      <w:r>
        <w:rPr>
          <w:rFonts w:ascii="TimesNewRomanPSMT" w:hAnsi="TimesNewRomanPSMT"/>
        </w:rPr>
        <w:t xml:space="preserve">: la corsista Stefania Scanu collaborerà con il Team Digitale al fine di </w:t>
      </w:r>
      <w:r w:rsidR="00500C7B">
        <w:rPr>
          <w:rFonts w:ascii="TimesNewRomanPSMT" w:hAnsi="TimesNewRomanPSMT"/>
        </w:rPr>
        <w:t>arricchire</w:t>
      </w:r>
      <w:r>
        <w:rPr>
          <w:rFonts w:ascii="TimesNewRomanPSMT" w:hAnsi="TimesNewRomanPSMT"/>
        </w:rPr>
        <w:t xml:space="preserve"> di contenuti la pagina sociale della scuola. Si sottolinea che l’intervento sarà totalmente a titolo gratuito;</w:t>
      </w:r>
    </w:p>
    <w:p w14:paraId="1D5AA446" w14:textId="2F60716C" w:rsidR="006F154E" w:rsidRDefault="006F154E" w:rsidP="00931260">
      <w:pPr>
        <w:pStyle w:val="NormaleWeb"/>
        <w:numPr>
          <w:ilvl w:val="0"/>
          <w:numId w:val="71"/>
        </w:numPr>
        <w:jc w:val="both"/>
        <w:rPr>
          <w:rFonts w:ascii="TimesNewRomanPSMT" w:hAnsi="TimesNewRomanPSMT"/>
        </w:rPr>
      </w:pPr>
      <w:r w:rsidRPr="00500C7B">
        <w:rPr>
          <w:rFonts w:ascii="TimesNewRomanPSMT" w:hAnsi="TimesNewRomanPSMT"/>
          <w:b/>
          <w:bCs/>
        </w:rPr>
        <w:t>Presentazione del libro “</w:t>
      </w:r>
      <w:proofErr w:type="spellStart"/>
      <w:r w:rsidRPr="00500C7B">
        <w:rPr>
          <w:rFonts w:ascii="TimesNewRomanPSMT" w:hAnsi="TimesNewRomanPSMT"/>
          <w:b/>
          <w:bCs/>
          <w:i/>
          <w:iCs/>
        </w:rPr>
        <w:t>Mosaiko</w:t>
      </w:r>
      <w:proofErr w:type="spellEnd"/>
      <w:r w:rsidRPr="00500C7B">
        <w:rPr>
          <w:rFonts w:ascii="TimesNewRomanPSMT" w:hAnsi="TimesNewRomanPSMT"/>
          <w:b/>
          <w:bCs/>
        </w:rPr>
        <w:t>” 20 maggio</w:t>
      </w:r>
      <w:r>
        <w:rPr>
          <w:rFonts w:ascii="TimesNewRomanPSMT" w:hAnsi="TimesNewRomanPSMT"/>
        </w:rPr>
        <w:t>: La Dirigente Scolastica chiede a tutti i docenti la massima collaborazione per definire la scaletta degli interventi previsti per il giorno.</w:t>
      </w:r>
    </w:p>
    <w:p w14:paraId="74719E1D" w14:textId="56C69962" w:rsidR="006F154E" w:rsidRDefault="00500C7B" w:rsidP="00931260">
      <w:pPr>
        <w:pStyle w:val="NormaleWeb"/>
        <w:numPr>
          <w:ilvl w:val="0"/>
          <w:numId w:val="71"/>
        </w:numPr>
        <w:jc w:val="both"/>
        <w:rPr>
          <w:rFonts w:ascii="TimesNewRomanPSMT" w:hAnsi="TimesNewRomanPSMT"/>
        </w:rPr>
      </w:pPr>
      <w:r w:rsidRPr="00500C7B">
        <w:rPr>
          <w:rFonts w:ascii="TimesNewRomanPSMT" w:hAnsi="TimesNewRomanPSMT"/>
          <w:b/>
          <w:bCs/>
        </w:rPr>
        <w:t>Prestito materiale didattico e comodato d’uso</w:t>
      </w:r>
      <w:r w:rsidR="006F154E" w:rsidRPr="00500C7B">
        <w:rPr>
          <w:rFonts w:ascii="TimesNewRomanPSMT" w:hAnsi="TimesNewRomanPSMT"/>
          <w:b/>
          <w:bCs/>
        </w:rPr>
        <w:t>:</w:t>
      </w:r>
      <w:r w:rsidR="006F154E">
        <w:rPr>
          <w:rFonts w:ascii="TimesNewRomanPSMT" w:hAnsi="TimesNewRomanPSMT"/>
        </w:rPr>
        <w:t xml:space="preserve"> l’incaricata Ins. Monica Concu condivide con il Collegio la necessità di far pervenire entro la fine di maggio presso la sede centrale, il materiale dato il comodato d’uso, ad esclusione di tutti coloro che dovranno sostenere gli esami;</w:t>
      </w:r>
    </w:p>
    <w:p w14:paraId="65430868" w14:textId="357FA235" w:rsidR="006F154E" w:rsidRPr="00055BD7" w:rsidRDefault="006F154E" w:rsidP="00931260">
      <w:pPr>
        <w:pStyle w:val="NormaleWeb"/>
        <w:numPr>
          <w:ilvl w:val="0"/>
          <w:numId w:val="71"/>
        </w:numPr>
        <w:jc w:val="both"/>
        <w:rPr>
          <w:rFonts w:ascii="TimesNewRomanPSMT" w:hAnsi="TimesNewRomanPSMT"/>
        </w:rPr>
      </w:pPr>
      <w:r w:rsidRPr="00500C7B">
        <w:rPr>
          <w:rFonts w:ascii="TimesNewRomanPSMT" w:hAnsi="TimesNewRomanPSMT"/>
          <w:b/>
          <w:bCs/>
        </w:rPr>
        <w:t>Percorsi di Garanzia delle Competenze:</w:t>
      </w:r>
      <w:r>
        <w:rPr>
          <w:rFonts w:ascii="TimesNewRomanPSMT" w:hAnsi="TimesNewRomanPSMT"/>
        </w:rPr>
        <w:t xml:space="preserve"> in seguito all’illustrazione dell’apposito </w:t>
      </w:r>
      <w:proofErr w:type="spellStart"/>
      <w:r>
        <w:rPr>
          <w:rFonts w:ascii="TimesNewRomanPSMT" w:hAnsi="TimesNewRomanPSMT"/>
        </w:rPr>
        <w:t>form</w:t>
      </w:r>
      <w:proofErr w:type="spellEnd"/>
      <w:r>
        <w:rPr>
          <w:rFonts w:ascii="TimesNewRomanPSMT" w:hAnsi="TimesNewRomanPSMT"/>
        </w:rPr>
        <w:t>, si chiede ai docenti che hanno curato i corsi di ampliamento-</w:t>
      </w:r>
      <w:proofErr w:type="spellStart"/>
      <w:r>
        <w:rPr>
          <w:rFonts w:ascii="TimesNewRomanPSMT" w:hAnsi="TimesNewRomanPSMT"/>
        </w:rPr>
        <w:t>GdC</w:t>
      </w:r>
      <w:proofErr w:type="spellEnd"/>
      <w:r>
        <w:rPr>
          <w:rFonts w:ascii="TimesNewRomanPSMT" w:hAnsi="TimesNewRomanPSMT"/>
        </w:rPr>
        <w:t xml:space="preserve"> di </w:t>
      </w:r>
      <w:r w:rsidR="00500C7B">
        <w:rPr>
          <w:rFonts w:ascii="TimesNewRomanPSMT" w:hAnsi="TimesNewRomanPSMT"/>
        </w:rPr>
        <w:t xml:space="preserve">fornire i nominativi degli studenti che riceveranno gli attestati. A tale proposito si specifica che chi ha frequentato il 50 del monte ore complessivo riceverà un attestato di frequenza, mentre chi avrà maturato il 70% riceverà quello relativo alle competenze acquisite su base annuale e/o biennale. </w:t>
      </w:r>
    </w:p>
    <w:p w14:paraId="41F5E612" w14:textId="5CEA9DC0" w:rsidR="00A63886" w:rsidRPr="00A63886" w:rsidRDefault="00A63886" w:rsidP="00931260">
      <w:pPr>
        <w:pStyle w:val="Paragrafoelenco"/>
        <w:numPr>
          <w:ilvl w:val="0"/>
          <w:numId w:val="71"/>
        </w:numPr>
        <w:jc w:val="both"/>
        <w:rPr>
          <w:color w:val="000000" w:themeColor="text1"/>
        </w:rPr>
      </w:pPr>
    </w:p>
    <w:p w14:paraId="6B572772" w14:textId="77777777" w:rsidR="00AB2947" w:rsidRDefault="00AB2947" w:rsidP="00931260">
      <w:pPr>
        <w:jc w:val="both"/>
        <w:rPr>
          <w:color w:val="000000" w:themeColor="text1"/>
        </w:rPr>
      </w:pPr>
    </w:p>
    <w:p w14:paraId="152CADC1" w14:textId="736B02CB" w:rsidR="007E24E1" w:rsidRPr="000145F8" w:rsidRDefault="007E24E1" w:rsidP="00931260">
      <w:pPr>
        <w:jc w:val="both"/>
        <w:rPr>
          <w:color w:val="000000" w:themeColor="text1"/>
        </w:rPr>
      </w:pPr>
      <w:r w:rsidRPr="000145F8">
        <w:rPr>
          <w:color w:val="000000" w:themeColor="text1"/>
        </w:rPr>
        <w:t xml:space="preserve">Voto: ad unanimità </w:t>
      </w:r>
    </w:p>
    <w:p w14:paraId="6E127DAF" w14:textId="40F70201" w:rsidR="007E24E1" w:rsidRPr="00720209" w:rsidRDefault="007E24E1" w:rsidP="00931260">
      <w:pPr>
        <w:pStyle w:val="NormaleWeb"/>
        <w:jc w:val="both"/>
        <w:rPr>
          <w:color w:val="000000" w:themeColor="text1"/>
        </w:rPr>
      </w:pPr>
      <w:r w:rsidRPr="000145F8">
        <w:rPr>
          <w:color w:val="000000" w:themeColor="text1"/>
        </w:rPr>
        <w:t xml:space="preserve">Delibera </w:t>
      </w:r>
      <w:r w:rsidR="00FF51D9">
        <w:rPr>
          <w:color w:val="000000" w:themeColor="text1"/>
        </w:rPr>
        <w:t>7</w:t>
      </w:r>
      <w:r w:rsidRPr="000145F8">
        <w:rPr>
          <w:color w:val="000000" w:themeColor="text1"/>
        </w:rPr>
        <w:t>/</w:t>
      </w:r>
      <w:r w:rsidR="00500C7B">
        <w:rPr>
          <w:color w:val="000000" w:themeColor="text1"/>
        </w:rPr>
        <w:t>8</w:t>
      </w:r>
      <w:r w:rsidRPr="000145F8">
        <w:rPr>
          <w:color w:val="000000" w:themeColor="text1"/>
        </w:rPr>
        <w:t xml:space="preserve"> ad unanimità</w:t>
      </w:r>
    </w:p>
    <w:p w14:paraId="44077E27" w14:textId="777A689B" w:rsidR="00500C7B" w:rsidRDefault="00500C7B" w:rsidP="00931260">
      <w:pPr>
        <w:pStyle w:val="NormaleWeb"/>
        <w:jc w:val="both"/>
        <w:rPr>
          <w:rFonts w:ascii="TimesNewRomanPSMT" w:hAnsi="TimesNewRomanPSMT"/>
        </w:rPr>
      </w:pPr>
      <w:r w:rsidRPr="00500C7B">
        <w:rPr>
          <w:rFonts w:ascii="TimesNewRomanPSMT" w:hAnsi="TimesNewRomanPSMT"/>
          <w:b/>
          <w:bCs/>
        </w:rPr>
        <w:t>8.Varie ed eventuali</w:t>
      </w:r>
    </w:p>
    <w:p w14:paraId="6BD2C38B" w14:textId="2E0C08F5" w:rsidR="00CA1E81" w:rsidRDefault="00500C7B" w:rsidP="00931260">
      <w:pPr>
        <w:pStyle w:val="NormaleWeb"/>
        <w:numPr>
          <w:ilvl w:val="0"/>
          <w:numId w:val="71"/>
        </w:numPr>
        <w:jc w:val="both"/>
        <w:rPr>
          <w:rFonts w:ascii="TimesNewRomanPSMT" w:hAnsi="TimesNewRomanPSMT"/>
        </w:rPr>
      </w:pPr>
      <w:r w:rsidRPr="00500C7B">
        <w:rPr>
          <w:rFonts w:ascii="TimesNewRomanPSMT" w:hAnsi="TimesNewRomanPSMT"/>
          <w:b/>
          <w:bCs/>
        </w:rPr>
        <w:t>Prestito materiale didattico e comodato d’uso:</w:t>
      </w:r>
      <w:r>
        <w:rPr>
          <w:rFonts w:ascii="TimesNewRomanPSMT" w:hAnsi="TimesNewRomanPSMT"/>
        </w:rPr>
        <w:t xml:space="preserve"> l’incaricata Ins. Monica Concu condivide con il Collegio la necessità di far pervenire entro la fine di maggio presso la sede centrale, il materiale dato il comodato d’uso, ad esclusione di tutti coloro che dovranno sostenere gli esami;</w:t>
      </w:r>
    </w:p>
    <w:p w14:paraId="27AF2537" w14:textId="6701F21D" w:rsidR="00500C7B" w:rsidRPr="00500C7B" w:rsidRDefault="00500C7B" w:rsidP="00931260">
      <w:pPr>
        <w:pStyle w:val="Paragrafoelenco"/>
        <w:numPr>
          <w:ilvl w:val="0"/>
          <w:numId w:val="71"/>
        </w:numPr>
        <w:spacing w:before="100" w:beforeAutospacing="1" w:after="100" w:afterAutospacing="1"/>
        <w:jc w:val="both"/>
        <w:rPr>
          <w:b/>
          <w:bCs/>
        </w:rPr>
      </w:pPr>
      <w:r w:rsidRPr="00500C7B">
        <w:rPr>
          <w:rFonts w:ascii="TimesNewRomanPSMT" w:hAnsi="TimesNewRomanPSMT"/>
          <w:b/>
          <w:bCs/>
        </w:rPr>
        <w:t xml:space="preserve">Questionari di valutazione tempi e </w:t>
      </w:r>
      <w:proofErr w:type="spellStart"/>
      <w:r w:rsidRPr="00500C7B">
        <w:rPr>
          <w:rFonts w:ascii="TimesNewRomanPSMT" w:hAnsi="TimesNewRomanPSMT"/>
          <w:b/>
          <w:bCs/>
        </w:rPr>
        <w:t>modalita</w:t>
      </w:r>
      <w:proofErr w:type="spellEnd"/>
      <w:r w:rsidRPr="00500C7B">
        <w:rPr>
          <w:rFonts w:ascii="TimesNewRomanPSMT" w:hAnsi="TimesNewRomanPSMT"/>
          <w:b/>
          <w:bCs/>
        </w:rPr>
        <w:t xml:space="preserve">̀: </w:t>
      </w:r>
      <w:r w:rsidRPr="00500C7B">
        <w:rPr>
          <w:rFonts w:ascii="TimesNewRomanPSMT" w:hAnsi="TimesNewRomanPSMT"/>
        </w:rPr>
        <w:t>il Collegio prende</w:t>
      </w:r>
      <w:r w:rsidRPr="00500C7B">
        <w:rPr>
          <w:rFonts w:ascii="TimesNewRomanPSMT" w:hAnsi="TimesNewRomanPSMT"/>
          <w:b/>
          <w:bCs/>
        </w:rPr>
        <w:t xml:space="preserve"> </w:t>
      </w:r>
      <w:r w:rsidRPr="00500C7B">
        <w:rPr>
          <w:rFonts w:ascii="TimesNewRomanPSMT" w:hAnsi="TimesNewRomanPSMT"/>
        </w:rPr>
        <w:t>atto della necessità di effettuare il questionario di valutazione interna da somministrare sia al personale scolastico sia agli studenti, entro aprile e maggio in modo da utilizzare i dati nell’aggiornamento del RAV.</w:t>
      </w:r>
    </w:p>
    <w:p w14:paraId="025C8DD6" w14:textId="410FA3F5" w:rsidR="00FE3E9F" w:rsidRPr="000145F8" w:rsidRDefault="00FE3E9F" w:rsidP="00FE3E9F">
      <w:pPr>
        <w:jc w:val="both"/>
        <w:rPr>
          <w:color w:val="000000" w:themeColor="text1"/>
        </w:rPr>
      </w:pPr>
      <w:r w:rsidRPr="000145F8">
        <w:rPr>
          <w:color w:val="000000" w:themeColor="text1"/>
        </w:rPr>
        <w:t xml:space="preserve">Voto: ad unanimità </w:t>
      </w:r>
    </w:p>
    <w:p w14:paraId="3E741DB5" w14:textId="3FC76AA6" w:rsidR="00F8509D" w:rsidRPr="00500C7B" w:rsidRDefault="00FE3E9F" w:rsidP="00500C7B">
      <w:pPr>
        <w:pStyle w:val="NormaleWeb"/>
        <w:rPr>
          <w:color w:val="000000" w:themeColor="text1"/>
        </w:rPr>
      </w:pPr>
      <w:r w:rsidRPr="000145F8">
        <w:rPr>
          <w:color w:val="000000" w:themeColor="text1"/>
        </w:rPr>
        <w:t xml:space="preserve">Delibera </w:t>
      </w:r>
      <w:r w:rsidR="00FF51D9">
        <w:rPr>
          <w:color w:val="000000" w:themeColor="text1"/>
        </w:rPr>
        <w:t>8</w:t>
      </w:r>
      <w:r w:rsidRPr="000145F8">
        <w:rPr>
          <w:color w:val="000000" w:themeColor="text1"/>
        </w:rPr>
        <w:t>/</w:t>
      </w:r>
      <w:r w:rsidR="00500C7B">
        <w:rPr>
          <w:color w:val="000000" w:themeColor="text1"/>
        </w:rPr>
        <w:t>8</w:t>
      </w:r>
      <w:r w:rsidRPr="000145F8">
        <w:rPr>
          <w:color w:val="000000" w:themeColor="text1"/>
        </w:rPr>
        <w:t xml:space="preserve"> ad unanimità</w:t>
      </w:r>
    </w:p>
    <w:p w14:paraId="4B5E47F8" w14:textId="77777777" w:rsidR="00F8509D" w:rsidRDefault="00F8509D" w:rsidP="00C77572">
      <w:pPr>
        <w:jc w:val="both"/>
        <w:rPr>
          <w:rFonts w:ascii="TimesNewRomanPSMT" w:hAnsi="TimesNewRomanPSMT"/>
          <w:b/>
          <w:bCs/>
        </w:rPr>
      </w:pPr>
    </w:p>
    <w:p w14:paraId="4D733C2E" w14:textId="4ACDD80D" w:rsidR="00AA3D75" w:rsidRPr="000145F8" w:rsidRDefault="00AA3D75" w:rsidP="00AA3D75">
      <w:pPr>
        <w:jc w:val="both"/>
      </w:pPr>
      <w:r w:rsidRPr="000145F8">
        <w:t>Esauriti i punti all’o.d.g. e verifica la conclusione della discussione in merito, la Dirigente Scolastica dichiara chiusa la seduta del Collegio alle ore 1</w:t>
      </w:r>
      <w:r w:rsidR="00500C7B">
        <w:t>1.00</w:t>
      </w:r>
      <w:r w:rsidRPr="000145F8">
        <w:t xml:space="preserve">. </w:t>
      </w:r>
    </w:p>
    <w:p w14:paraId="58D891BE" w14:textId="77777777" w:rsidR="00AA3D75" w:rsidRPr="000145F8" w:rsidRDefault="00AA3D75" w:rsidP="00AA3D75">
      <w:pPr>
        <w:jc w:val="both"/>
      </w:pPr>
    </w:p>
    <w:p w14:paraId="075C087C" w14:textId="77777777" w:rsidR="00AA3D75" w:rsidRPr="000145F8" w:rsidRDefault="00AA3D75" w:rsidP="00AA3D75">
      <w:pPr>
        <w:jc w:val="both"/>
      </w:pPr>
    </w:p>
    <w:p w14:paraId="70BE2415" w14:textId="77777777" w:rsidR="00AA3D75" w:rsidRPr="000145F8" w:rsidRDefault="00AA3D75" w:rsidP="00AA3D75">
      <w:pPr>
        <w:jc w:val="both"/>
      </w:pPr>
      <w:r w:rsidRPr="000145F8">
        <w:t>Segretaria verbalizzante                                                               Presidente</w:t>
      </w:r>
    </w:p>
    <w:p w14:paraId="497B2BD2" w14:textId="77777777" w:rsidR="00AA3D75" w:rsidRPr="000145F8" w:rsidRDefault="00AA3D75" w:rsidP="00AA3D75">
      <w:pPr>
        <w:jc w:val="both"/>
      </w:pPr>
      <w:r w:rsidRPr="000145F8">
        <w:t>Prof.ssa Alessandra Giarrusso                                                   Dirigente Scolastica</w:t>
      </w:r>
    </w:p>
    <w:p w14:paraId="154CEA3D" w14:textId="77777777" w:rsidR="00AA3D75" w:rsidRPr="000145F8" w:rsidRDefault="00AA3D75" w:rsidP="00AA3D75">
      <w:pPr>
        <w:jc w:val="both"/>
      </w:pPr>
      <w:r w:rsidRPr="000145F8">
        <w:t xml:space="preserve">                                                                                            Dott.ssa </w:t>
      </w:r>
      <w:proofErr w:type="spellStart"/>
      <w:r w:rsidRPr="000145F8">
        <w:t>Carmensita</w:t>
      </w:r>
      <w:proofErr w:type="spellEnd"/>
      <w:r w:rsidRPr="000145F8">
        <w:t xml:space="preserve"> Feltrin</w:t>
      </w:r>
    </w:p>
    <w:p w14:paraId="42C2DC8F" w14:textId="77777777" w:rsidR="008C3424" w:rsidRPr="000145F8" w:rsidRDefault="008C3424"/>
    <w:sectPr w:rsidR="008C3424" w:rsidRPr="000145F8" w:rsidSect="0011456D">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C294" w14:textId="77777777" w:rsidR="002A46A1" w:rsidRDefault="002A46A1">
      <w:r>
        <w:separator/>
      </w:r>
    </w:p>
  </w:endnote>
  <w:endnote w:type="continuationSeparator" w:id="0">
    <w:p w14:paraId="11842623" w14:textId="77777777" w:rsidR="002A46A1" w:rsidRDefault="002A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26406709"/>
      <w:docPartObj>
        <w:docPartGallery w:val="Page Numbers (Bottom of Page)"/>
        <w:docPartUnique/>
      </w:docPartObj>
    </w:sdtPr>
    <w:sdtContent>
      <w:p w14:paraId="245DC0F3" w14:textId="77777777" w:rsidR="008C3424" w:rsidRDefault="008C3424" w:rsidP="008C3424">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BBFF030" w14:textId="77777777" w:rsidR="008C3424" w:rsidRDefault="008C34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734303312"/>
      <w:docPartObj>
        <w:docPartGallery w:val="Page Numbers (Bottom of Page)"/>
        <w:docPartUnique/>
      </w:docPartObj>
    </w:sdtPr>
    <w:sdtContent>
      <w:p w14:paraId="15D9E784" w14:textId="77777777" w:rsidR="008C3424" w:rsidRDefault="008C3424" w:rsidP="008C3424">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63936A40" w14:textId="77777777" w:rsidR="008C3424" w:rsidRDefault="008C34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1B78" w14:textId="77777777" w:rsidR="002A46A1" w:rsidRDefault="002A46A1">
      <w:r>
        <w:separator/>
      </w:r>
    </w:p>
  </w:footnote>
  <w:footnote w:type="continuationSeparator" w:id="0">
    <w:p w14:paraId="4C1F20D4" w14:textId="77777777" w:rsidR="002A46A1" w:rsidRDefault="002A4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7B98"/>
    <w:multiLevelType w:val="hybridMultilevel"/>
    <w:tmpl w:val="7BFA8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403706"/>
    <w:multiLevelType w:val="multilevel"/>
    <w:tmpl w:val="A662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849C6"/>
    <w:multiLevelType w:val="multilevel"/>
    <w:tmpl w:val="C7BAB5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0257B"/>
    <w:multiLevelType w:val="hybridMultilevel"/>
    <w:tmpl w:val="5E624C9C"/>
    <w:lvl w:ilvl="0" w:tplc="4946717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8222495"/>
    <w:multiLevelType w:val="hybridMultilevel"/>
    <w:tmpl w:val="55AAD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2B08E3"/>
    <w:multiLevelType w:val="hybridMultilevel"/>
    <w:tmpl w:val="48C2B6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08D27FFD"/>
    <w:multiLevelType w:val="multilevel"/>
    <w:tmpl w:val="67BE76E0"/>
    <w:lvl w:ilvl="0">
      <w:start w:val="11"/>
      <w:numFmt w:val="decimal"/>
      <w:lvlText w:val="%1."/>
      <w:lvlJc w:val="left"/>
      <w:pPr>
        <w:tabs>
          <w:tab w:val="num" w:pos="720"/>
        </w:tabs>
        <w:ind w:left="720" w:hanging="360"/>
      </w:pPr>
    </w:lvl>
    <w:lvl w:ilvl="1">
      <w:start w:val="1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0B74BD"/>
    <w:multiLevelType w:val="hybridMultilevel"/>
    <w:tmpl w:val="7E727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6F262C"/>
    <w:multiLevelType w:val="multilevel"/>
    <w:tmpl w:val="98D832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05216D"/>
    <w:multiLevelType w:val="multilevel"/>
    <w:tmpl w:val="0AB0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3A0DDF"/>
    <w:multiLevelType w:val="multilevel"/>
    <w:tmpl w:val="98D832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8416ED"/>
    <w:multiLevelType w:val="hybridMultilevel"/>
    <w:tmpl w:val="05A26DB2"/>
    <w:lvl w:ilvl="0" w:tplc="78AA857C">
      <w:start w:val="7"/>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383423F"/>
    <w:multiLevelType w:val="multilevel"/>
    <w:tmpl w:val="6100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B97DCD"/>
    <w:multiLevelType w:val="multilevel"/>
    <w:tmpl w:val="A662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C362AD"/>
    <w:multiLevelType w:val="multilevel"/>
    <w:tmpl w:val="B90EF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1C4E99"/>
    <w:multiLevelType w:val="hybridMultilevel"/>
    <w:tmpl w:val="57CEF8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AB421E3"/>
    <w:multiLevelType w:val="multilevel"/>
    <w:tmpl w:val="038A262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8209DE"/>
    <w:multiLevelType w:val="multilevel"/>
    <w:tmpl w:val="502E5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9D126A"/>
    <w:multiLevelType w:val="multilevel"/>
    <w:tmpl w:val="38B61FC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5A365F"/>
    <w:multiLevelType w:val="multilevel"/>
    <w:tmpl w:val="2110BD3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B97607"/>
    <w:multiLevelType w:val="multilevel"/>
    <w:tmpl w:val="68C27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4250B1"/>
    <w:multiLevelType w:val="hybridMultilevel"/>
    <w:tmpl w:val="C9926CEA"/>
    <w:lvl w:ilvl="0" w:tplc="99D86128">
      <w:start w:val="19"/>
      <w:numFmt w:val="bullet"/>
      <w:lvlText w:val="-"/>
      <w:lvlJc w:val="left"/>
      <w:pPr>
        <w:ind w:left="720" w:hanging="360"/>
      </w:pPr>
      <w:rPr>
        <w:rFonts w:ascii="Arial" w:eastAsia="Times New Roman" w:hAnsi="Arial" w:cs="Arial" w:hint="default"/>
        <w:b/>
        <w:color w:val="000000"/>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55A187F"/>
    <w:multiLevelType w:val="multilevel"/>
    <w:tmpl w:val="ED741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F2096F"/>
    <w:multiLevelType w:val="multilevel"/>
    <w:tmpl w:val="52B2F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6B5139"/>
    <w:multiLevelType w:val="multilevel"/>
    <w:tmpl w:val="33EE9C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B46147"/>
    <w:multiLevelType w:val="multilevel"/>
    <w:tmpl w:val="796C7FF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BBC09FC"/>
    <w:multiLevelType w:val="hybridMultilevel"/>
    <w:tmpl w:val="4F281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D803C3D"/>
    <w:multiLevelType w:val="hybridMultilevel"/>
    <w:tmpl w:val="F7AE8EDE"/>
    <w:lvl w:ilvl="0" w:tplc="4B1A7924">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DEE3883"/>
    <w:multiLevelType w:val="multilevel"/>
    <w:tmpl w:val="A662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F8E0CFE"/>
    <w:multiLevelType w:val="multilevel"/>
    <w:tmpl w:val="42401B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9D5C62"/>
    <w:multiLevelType w:val="multilevel"/>
    <w:tmpl w:val="ED741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DA71D1"/>
    <w:multiLevelType w:val="hybridMultilevel"/>
    <w:tmpl w:val="DCE6F20A"/>
    <w:lvl w:ilvl="0" w:tplc="B41896D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11A669C"/>
    <w:multiLevelType w:val="hybridMultilevel"/>
    <w:tmpl w:val="F7AE8ED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4892937"/>
    <w:multiLevelType w:val="multilevel"/>
    <w:tmpl w:val="C7BAB5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5F051F"/>
    <w:multiLevelType w:val="multilevel"/>
    <w:tmpl w:val="69347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9C3432"/>
    <w:multiLevelType w:val="multilevel"/>
    <w:tmpl w:val="483C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257B2A"/>
    <w:multiLevelType w:val="multilevel"/>
    <w:tmpl w:val="8AB26A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3E092E"/>
    <w:multiLevelType w:val="hybridMultilevel"/>
    <w:tmpl w:val="00F40180"/>
    <w:lvl w:ilvl="0" w:tplc="E5BE6D9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FC23907"/>
    <w:multiLevelType w:val="multilevel"/>
    <w:tmpl w:val="038A262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4F63D1"/>
    <w:multiLevelType w:val="multilevel"/>
    <w:tmpl w:val="1228DF2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1E83314"/>
    <w:multiLevelType w:val="hybridMultilevel"/>
    <w:tmpl w:val="A4AAB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2E63856"/>
    <w:multiLevelType w:val="hybridMultilevel"/>
    <w:tmpl w:val="1460F0F4"/>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42" w15:restartNumberingAfterBreak="0">
    <w:nsid w:val="44040F87"/>
    <w:multiLevelType w:val="multilevel"/>
    <w:tmpl w:val="68C27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4F07961"/>
    <w:multiLevelType w:val="multilevel"/>
    <w:tmpl w:val="A662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5215113"/>
    <w:multiLevelType w:val="hybridMultilevel"/>
    <w:tmpl w:val="BB6A705E"/>
    <w:lvl w:ilvl="0" w:tplc="B4F6CB96">
      <w:start w:val="18"/>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5" w15:restartNumberingAfterBreak="0">
    <w:nsid w:val="49DC3DD5"/>
    <w:multiLevelType w:val="multilevel"/>
    <w:tmpl w:val="C7022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B431D12"/>
    <w:multiLevelType w:val="multilevel"/>
    <w:tmpl w:val="0D0625A6"/>
    <w:lvl w:ilvl="0">
      <w:start w:val="1"/>
      <w:numFmt w:val="decimal"/>
      <w:lvlText w:val="%1."/>
      <w:lvlJc w:val="left"/>
      <w:pPr>
        <w:tabs>
          <w:tab w:val="num" w:pos="720"/>
        </w:tabs>
        <w:ind w:left="720" w:hanging="360"/>
      </w:pPr>
      <w:rPr>
        <w:rFonts w:ascii="TimesNewRomanPSMT" w:eastAsia="Times New Roman" w:hAnsi="TimesNewRomanPSMT"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D7002AB"/>
    <w:multiLevelType w:val="hybridMultilevel"/>
    <w:tmpl w:val="01AEE6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21B0D08"/>
    <w:multiLevelType w:val="multilevel"/>
    <w:tmpl w:val="A662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2CD4272"/>
    <w:multiLevelType w:val="multilevel"/>
    <w:tmpl w:val="BB986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50D2883"/>
    <w:multiLevelType w:val="hybridMultilevel"/>
    <w:tmpl w:val="C15800B6"/>
    <w:lvl w:ilvl="0" w:tplc="2208DAB4">
      <w:start w:val="1"/>
      <w:numFmt w:val="decimal"/>
      <w:lvlText w:val="%1)"/>
      <w:lvlJc w:val="left"/>
      <w:pPr>
        <w:ind w:left="720" w:hanging="360"/>
      </w:pPr>
      <w:rPr>
        <w:rFonts w:ascii="TimesNewRomanPSMT" w:hAnsi="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5B07F8E"/>
    <w:multiLevelType w:val="multilevel"/>
    <w:tmpl w:val="67C2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645E8B"/>
    <w:multiLevelType w:val="multilevel"/>
    <w:tmpl w:val="A662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715455"/>
    <w:multiLevelType w:val="hybridMultilevel"/>
    <w:tmpl w:val="F7AE8ED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7A471E2"/>
    <w:multiLevelType w:val="multilevel"/>
    <w:tmpl w:val="483C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81445C1"/>
    <w:multiLevelType w:val="hybridMultilevel"/>
    <w:tmpl w:val="18107EE8"/>
    <w:lvl w:ilvl="0" w:tplc="7A0C8AB8">
      <w:start w:val="8"/>
      <w:numFmt w:val="bullet"/>
      <w:lvlText w:val="-"/>
      <w:lvlJc w:val="left"/>
      <w:pPr>
        <w:ind w:left="720" w:hanging="360"/>
      </w:pPr>
      <w:rPr>
        <w:rFonts w:ascii="TimesNewRomanPSMT" w:eastAsia="Times New Roman" w:hAnsi="TimesNewRomanPS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5BD713A1"/>
    <w:multiLevelType w:val="multilevel"/>
    <w:tmpl w:val="68C27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F3E21FE"/>
    <w:multiLevelType w:val="multilevel"/>
    <w:tmpl w:val="6CA6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1216E01"/>
    <w:multiLevelType w:val="multilevel"/>
    <w:tmpl w:val="C7C6A98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89A1B11"/>
    <w:multiLevelType w:val="multilevel"/>
    <w:tmpl w:val="1228DF2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9CE51ED"/>
    <w:multiLevelType w:val="hybridMultilevel"/>
    <w:tmpl w:val="DBA62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6BF3298E"/>
    <w:multiLevelType w:val="multilevel"/>
    <w:tmpl w:val="42401BD0"/>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E07420E"/>
    <w:multiLevelType w:val="multilevel"/>
    <w:tmpl w:val="483C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0890642"/>
    <w:multiLevelType w:val="multilevel"/>
    <w:tmpl w:val="A662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2FA28CF"/>
    <w:multiLevelType w:val="hybridMultilevel"/>
    <w:tmpl w:val="F7AE8ED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3FE229B"/>
    <w:multiLevelType w:val="multilevel"/>
    <w:tmpl w:val="FA0AEC9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9267B2E"/>
    <w:multiLevelType w:val="multilevel"/>
    <w:tmpl w:val="ED741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A2146B"/>
    <w:multiLevelType w:val="multilevel"/>
    <w:tmpl w:val="189EE9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E81A66"/>
    <w:multiLevelType w:val="multilevel"/>
    <w:tmpl w:val="453EC87E"/>
    <w:lvl w:ilvl="0">
      <w:start w:val="1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B1471E8"/>
    <w:multiLevelType w:val="hybridMultilevel"/>
    <w:tmpl w:val="9524EDEC"/>
    <w:lvl w:ilvl="0" w:tplc="F5B004AC">
      <w:start w:val="1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7BB10366"/>
    <w:multiLevelType w:val="hybridMultilevel"/>
    <w:tmpl w:val="1CE27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7E7D55DC"/>
    <w:multiLevelType w:val="hybridMultilevel"/>
    <w:tmpl w:val="E3B09260"/>
    <w:lvl w:ilvl="0" w:tplc="88BE7BD4">
      <w:start w:val="1"/>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1071078734">
    <w:abstractNumId w:val="23"/>
  </w:num>
  <w:num w:numId="2" w16cid:durableId="542789444">
    <w:abstractNumId w:val="49"/>
  </w:num>
  <w:num w:numId="3" w16cid:durableId="1230463343">
    <w:abstractNumId w:val="24"/>
  </w:num>
  <w:num w:numId="4" w16cid:durableId="1862158400">
    <w:abstractNumId w:val="10"/>
  </w:num>
  <w:num w:numId="5" w16cid:durableId="751200916">
    <w:abstractNumId w:val="15"/>
  </w:num>
  <w:num w:numId="6" w16cid:durableId="725836998">
    <w:abstractNumId w:val="25"/>
  </w:num>
  <w:num w:numId="7" w16cid:durableId="2006396405">
    <w:abstractNumId w:val="8"/>
  </w:num>
  <w:num w:numId="8" w16cid:durableId="479348809">
    <w:abstractNumId w:val="21"/>
  </w:num>
  <w:num w:numId="9" w16cid:durableId="75904324">
    <w:abstractNumId w:val="50"/>
  </w:num>
  <w:num w:numId="10" w16cid:durableId="1738623516">
    <w:abstractNumId w:val="12"/>
  </w:num>
  <w:num w:numId="11" w16cid:durableId="765543728">
    <w:abstractNumId w:val="34"/>
  </w:num>
  <w:num w:numId="12" w16cid:durableId="2029940838">
    <w:abstractNumId w:val="9"/>
  </w:num>
  <w:num w:numId="13" w16cid:durableId="403725553">
    <w:abstractNumId w:val="45"/>
  </w:num>
  <w:num w:numId="14" w16cid:durableId="583879349">
    <w:abstractNumId w:val="14"/>
  </w:num>
  <w:num w:numId="15" w16cid:durableId="782916201">
    <w:abstractNumId w:val="51"/>
  </w:num>
  <w:num w:numId="16" w16cid:durableId="1945140696">
    <w:abstractNumId w:val="17"/>
  </w:num>
  <w:num w:numId="17" w16cid:durableId="296226422">
    <w:abstractNumId w:val="57"/>
  </w:num>
  <w:num w:numId="18" w16cid:durableId="451480679">
    <w:abstractNumId w:val="6"/>
  </w:num>
  <w:num w:numId="19" w16cid:durableId="2015960471">
    <w:abstractNumId w:val="67"/>
  </w:num>
  <w:num w:numId="20" w16cid:durableId="1523933915">
    <w:abstractNumId w:val="58"/>
  </w:num>
  <w:num w:numId="21" w16cid:durableId="1039017640">
    <w:abstractNumId w:val="59"/>
  </w:num>
  <w:num w:numId="22" w16cid:durableId="2137332050">
    <w:abstractNumId w:val="5"/>
  </w:num>
  <w:num w:numId="23" w16cid:durableId="244727241">
    <w:abstractNumId w:val="7"/>
  </w:num>
  <w:num w:numId="24" w16cid:durableId="2016951840">
    <w:abstractNumId w:val="2"/>
  </w:num>
  <w:num w:numId="25" w16cid:durableId="1617054073">
    <w:abstractNumId w:val="33"/>
  </w:num>
  <w:num w:numId="26" w16cid:durableId="498930300">
    <w:abstractNumId w:val="41"/>
  </w:num>
  <w:num w:numId="27" w16cid:durableId="39324058">
    <w:abstractNumId w:val="4"/>
  </w:num>
  <w:num w:numId="28" w16cid:durableId="1705248891">
    <w:abstractNumId w:val="70"/>
  </w:num>
  <w:num w:numId="29" w16cid:durableId="1355154567">
    <w:abstractNumId w:val="60"/>
  </w:num>
  <w:num w:numId="30" w16cid:durableId="456680272">
    <w:abstractNumId w:val="39"/>
  </w:num>
  <w:num w:numId="31" w16cid:durableId="73481667">
    <w:abstractNumId w:val="31"/>
  </w:num>
  <w:num w:numId="32" w16cid:durableId="740179961">
    <w:abstractNumId w:val="37"/>
  </w:num>
  <w:num w:numId="33" w16cid:durableId="433088991">
    <w:abstractNumId w:val="44"/>
  </w:num>
  <w:num w:numId="34" w16cid:durableId="1084302131">
    <w:abstractNumId w:val="65"/>
  </w:num>
  <w:num w:numId="35" w16cid:durableId="437339892">
    <w:abstractNumId w:val="40"/>
  </w:num>
  <w:num w:numId="36" w16cid:durableId="764611195">
    <w:abstractNumId w:val="36"/>
  </w:num>
  <w:num w:numId="37" w16cid:durableId="1060596760">
    <w:abstractNumId w:val="29"/>
  </w:num>
  <w:num w:numId="38" w16cid:durableId="2137604518">
    <w:abstractNumId w:val="18"/>
  </w:num>
  <w:num w:numId="39" w16cid:durableId="669409836">
    <w:abstractNumId w:val="61"/>
  </w:num>
  <w:num w:numId="40" w16cid:durableId="16389621">
    <w:abstractNumId w:val="38"/>
  </w:num>
  <w:num w:numId="41" w16cid:durableId="1710186230">
    <w:abstractNumId w:val="68"/>
  </w:num>
  <w:num w:numId="42" w16cid:durableId="591549762">
    <w:abstractNumId w:val="19"/>
  </w:num>
  <w:num w:numId="43" w16cid:durableId="1207108299">
    <w:abstractNumId w:val="16"/>
  </w:num>
  <w:num w:numId="44" w16cid:durableId="1582451356">
    <w:abstractNumId w:val="69"/>
  </w:num>
  <w:num w:numId="45" w16cid:durableId="1063411501">
    <w:abstractNumId w:val="63"/>
  </w:num>
  <w:num w:numId="46" w16cid:durableId="1091656894">
    <w:abstractNumId w:val="28"/>
  </w:num>
  <w:num w:numId="47" w16cid:durableId="1689677589">
    <w:abstractNumId w:val="13"/>
  </w:num>
  <w:num w:numId="48" w16cid:durableId="1133865918">
    <w:abstractNumId w:val="43"/>
  </w:num>
  <w:num w:numId="49" w16cid:durableId="705764263">
    <w:abstractNumId w:val="1"/>
  </w:num>
  <w:num w:numId="50" w16cid:durableId="1833135402">
    <w:abstractNumId w:val="71"/>
  </w:num>
  <w:num w:numId="51" w16cid:durableId="1452748045">
    <w:abstractNumId w:val="52"/>
  </w:num>
  <w:num w:numId="52" w16cid:durableId="123739865">
    <w:abstractNumId w:val="27"/>
  </w:num>
  <w:num w:numId="53" w16cid:durableId="327900417">
    <w:abstractNumId w:val="48"/>
  </w:num>
  <w:num w:numId="54" w16cid:durableId="1059943737">
    <w:abstractNumId w:val="64"/>
  </w:num>
  <w:num w:numId="55" w16cid:durableId="2117746583">
    <w:abstractNumId w:val="53"/>
  </w:num>
  <w:num w:numId="56" w16cid:durableId="776608143">
    <w:abstractNumId w:val="32"/>
  </w:num>
  <w:num w:numId="57" w16cid:durableId="1830752536">
    <w:abstractNumId w:val="0"/>
  </w:num>
  <w:num w:numId="58" w16cid:durableId="112940974">
    <w:abstractNumId w:val="66"/>
  </w:num>
  <w:num w:numId="59" w16cid:durableId="1055277957">
    <w:abstractNumId w:val="47"/>
  </w:num>
  <w:num w:numId="60" w16cid:durableId="219708348">
    <w:abstractNumId w:val="3"/>
  </w:num>
  <w:num w:numId="61" w16cid:durableId="1868789191">
    <w:abstractNumId w:val="30"/>
  </w:num>
  <w:num w:numId="62" w16cid:durableId="1696537255">
    <w:abstractNumId w:val="22"/>
  </w:num>
  <w:num w:numId="63" w16cid:durableId="943919873">
    <w:abstractNumId w:val="35"/>
  </w:num>
  <w:num w:numId="64" w16cid:durableId="1158880649">
    <w:abstractNumId w:val="62"/>
  </w:num>
  <w:num w:numId="65" w16cid:durableId="1256475125">
    <w:abstractNumId w:val="54"/>
  </w:num>
  <w:num w:numId="66" w16cid:durableId="1178621782">
    <w:abstractNumId w:val="55"/>
  </w:num>
  <w:num w:numId="67" w16cid:durableId="277568645">
    <w:abstractNumId w:val="56"/>
  </w:num>
  <w:num w:numId="68" w16cid:durableId="1735276762">
    <w:abstractNumId w:val="42"/>
  </w:num>
  <w:num w:numId="69" w16cid:durableId="757213876">
    <w:abstractNumId w:val="20"/>
  </w:num>
  <w:num w:numId="70" w16cid:durableId="621034010">
    <w:abstractNumId w:val="26"/>
  </w:num>
  <w:num w:numId="71" w16cid:durableId="1534419802">
    <w:abstractNumId w:val="11"/>
  </w:num>
  <w:num w:numId="72" w16cid:durableId="208367563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75"/>
    <w:rsid w:val="00011B41"/>
    <w:rsid w:val="000145F8"/>
    <w:rsid w:val="0001729F"/>
    <w:rsid w:val="00042609"/>
    <w:rsid w:val="0004270D"/>
    <w:rsid w:val="00055BD7"/>
    <w:rsid w:val="0006061D"/>
    <w:rsid w:val="000800F0"/>
    <w:rsid w:val="00080803"/>
    <w:rsid w:val="000816A4"/>
    <w:rsid w:val="000853EF"/>
    <w:rsid w:val="00090B7C"/>
    <w:rsid w:val="000C11CF"/>
    <w:rsid w:val="000C7BBA"/>
    <w:rsid w:val="000D2578"/>
    <w:rsid w:val="000E4F73"/>
    <w:rsid w:val="00102C53"/>
    <w:rsid w:val="00104206"/>
    <w:rsid w:val="0011456D"/>
    <w:rsid w:val="00114D08"/>
    <w:rsid w:val="00126879"/>
    <w:rsid w:val="00132F6B"/>
    <w:rsid w:val="001423DA"/>
    <w:rsid w:val="00150310"/>
    <w:rsid w:val="001504DD"/>
    <w:rsid w:val="001A172C"/>
    <w:rsid w:val="001A3D96"/>
    <w:rsid w:val="001A468A"/>
    <w:rsid w:val="001C2984"/>
    <w:rsid w:val="001D21E7"/>
    <w:rsid w:val="001D696A"/>
    <w:rsid w:val="001E0F4F"/>
    <w:rsid w:val="001E231F"/>
    <w:rsid w:val="001E4826"/>
    <w:rsid w:val="001F5667"/>
    <w:rsid w:val="00205965"/>
    <w:rsid w:val="002220A9"/>
    <w:rsid w:val="00224FD0"/>
    <w:rsid w:val="00244106"/>
    <w:rsid w:val="002446DA"/>
    <w:rsid w:val="00250A01"/>
    <w:rsid w:val="002525A8"/>
    <w:rsid w:val="00253216"/>
    <w:rsid w:val="00257DE3"/>
    <w:rsid w:val="0026127B"/>
    <w:rsid w:val="00262060"/>
    <w:rsid w:val="002707D0"/>
    <w:rsid w:val="00276F0E"/>
    <w:rsid w:val="002A46A1"/>
    <w:rsid w:val="002A6DF2"/>
    <w:rsid w:val="002B7610"/>
    <w:rsid w:val="002E126A"/>
    <w:rsid w:val="002F70A8"/>
    <w:rsid w:val="00300675"/>
    <w:rsid w:val="00316F4B"/>
    <w:rsid w:val="0031735E"/>
    <w:rsid w:val="00323939"/>
    <w:rsid w:val="00323956"/>
    <w:rsid w:val="003404A8"/>
    <w:rsid w:val="00344E2F"/>
    <w:rsid w:val="00352651"/>
    <w:rsid w:val="00352E4B"/>
    <w:rsid w:val="0037396E"/>
    <w:rsid w:val="00391A9C"/>
    <w:rsid w:val="00393476"/>
    <w:rsid w:val="003C6C72"/>
    <w:rsid w:val="003D3386"/>
    <w:rsid w:val="003F06F3"/>
    <w:rsid w:val="00403D8D"/>
    <w:rsid w:val="00446DC7"/>
    <w:rsid w:val="004566B3"/>
    <w:rsid w:val="004727CB"/>
    <w:rsid w:val="00486200"/>
    <w:rsid w:val="00495927"/>
    <w:rsid w:val="004A60C2"/>
    <w:rsid w:val="004B1733"/>
    <w:rsid w:val="004C168C"/>
    <w:rsid w:val="004D17B9"/>
    <w:rsid w:val="004D3870"/>
    <w:rsid w:val="004F06AF"/>
    <w:rsid w:val="00500C7B"/>
    <w:rsid w:val="00510A58"/>
    <w:rsid w:val="005115D7"/>
    <w:rsid w:val="00515381"/>
    <w:rsid w:val="005157BE"/>
    <w:rsid w:val="00542886"/>
    <w:rsid w:val="00551BC6"/>
    <w:rsid w:val="00567347"/>
    <w:rsid w:val="00576FC6"/>
    <w:rsid w:val="005C7AA4"/>
    <w:rsid w:val="005E4FC1"/>
    <w:rsid w:val="005F5ADC"/>
    <w:rsid w:val="00600FAC"/>
    <w:rsid w:val="006128B9"/>
    <w:rsid w:val="006141FA"/>
    <w:rsid w:val="00620FB3"/>
    <w:rsid w:val="0063705C"/>
    <w:rsid w:val="00654A89"/>
    <w:rsid w:val="0067554D"/>
    <w:rsid w:val="0067699E"/>
    <w:rsid w:val="00682D26"/>
    <w:rsid w:val="006839CD"/>
    <w:rsid w:val="006851EB"/>
    <w:rsid w:val="00691790"/>
    <w:rsid w:val="006957A7"/>
    <w:rsid w:val="006A0A42"/>
    <w:rsid w:val="006A58AA"/>
    <w:rsid w:val="006A6260"/>
    <w:rsid w:val="006B0AA2"/>
    <w:rsid w:val="006B5F97"/>
    <w:rsid w:val="006B73AC"/>
    <w:rsid w:val="006F154E"/>
    <w:rsid w:val="006F2009"/>
    <w:rsid w:val="006F6EF8"/>
    <w:rsid w:val="00706CE8"/>
    <w:rsid w:val="0071056F"/>
    <w:rsid w:val="00714823"/>
    <w:rsid w:val="00720209"/>
    <w:rsid w:val="007269B2"/>
    <w:rsid w:val="00727BC4"/>
    <w:rsid w:val="007425C2"/>
    <w:rsid w:val="00744190"/>
    <w:rsid w:val="00746289"/>
    <w:rsid w:val="00774E1B"/>
    <w:rsid w:val="007A42BD"/>
    <w:rsid w:val="007C2116"/>
    <w:rsid w:val="007C58D4"/>
    <w:rsid w:val="007C7B94"/>
    <w:rsid w:val="007D1D6A"/>
    <w:rsid w:val="007E166F"/>
    <w:rsid w:val="007E24E1"/>
    <w:rsid w:val="007E70FB"/>
    <w:rsid w:val="007F170F"/>
    <w:rsid w:val="0080522F"/>
    <w:rsid w:val="008055E7"/>
    <w:rsid w:val="008156D8"/>
    <w:rsid w:val="00817A62"/>
    <w:rsid w:val="00821B6B"/>
    <w:rsid w:val="0084318E"/>
    <w:rsid w:val="0084752E"/>
    <w:rsid w:val="00857339"/>
    <w:rsid w:val="00861B67"/>
    <w:rsid w:val="00862B46"/>
    <w:rsid w:val="0089132D"/>
    <w:rsid w:val="008A3C6C"/>
    <w:rsid w:val="008A5903"/>
    <w:rsid w:val="008C01C8"/>
    <w:rsid w:val="008C3424"/>
    <w:rsid w:val="008C6492"/>
    <w:rsid w:val="008D7FDB"/>
    <w:rsid w:val="008E0393"/>
    <w:rsid w:val="008E21C7"/>
    <w:rsid w:val="00914208"/>
    <w:rsid w:val="009253A4"/>
    <w:rsid w:val="00931260"/>
    <w:rsid w:val="00932367"/>
    <w:rsid w:val="0093238A"/>
    <w:rsid w:val="00933162"/>
    <w:rsid w:val="0093607A"/>
    <w:rsid w:val="0094339D"/>
    <w:rsid w:val="009474C4"/>
    <w:rsid w:val="0095085E"/>
    <w:rsid w:val="00974F8A"/>
    <w:rsid w:val="00983B87"/>
    <w:rsid w:val="0098648B"/>
    <w:rsid w:val="00986593"/>
    <w:rsid w:val="009A1B4C"/>
    <w:rsid w:val="009A516D"/>
    <w:rsid w:val="009A7B3D"/>
    <w:rsid w:val="009B03D4"/>
    <w:rsid w:val="009B1461"/>
    <w:rsid w:val="009C4677"/>
    <w:rsid w:val="009F3212"/>
    <w:rsid w:val="00A012F3"/>
    <w:rsid w:val="00A04448"/>
    <w:rsid w:val="00A10AA3"/>
    <w:rsid w:val="00A15224"/>
    <w:rsid w:val="00A31789"/>
    <w:rsid w:val="00A3325A"/>
    <w:rsid w:val="00A34FBE"/>
    <w:rsid w:val="00A40154"/>
    <w:rsid w:val="00A45FB8"/>
    <w:rsid w:val="00A531AF"/>
    <w:rsid w:val="00A63886"/>
    <w:rsid w:val="00A67922"/>
    <w:rsid w:val="00A761ED"/>
    <w:rsid w:val="00A77D25"/>
    <w:rsid w:val="00AA3D75"/>
    <w:rsid w:val="00AA5ED8"/>
    <w:rsid w:val="00AB1FAE"/>
    <w:rsid w:val="00AB2538"/>
    <w:rsid w:val="00AB2947"/>
    <w:rsid w:val="00AB70D7"/>
    <w:rsid w:val="00AD107F"/>
    <w:rsid w:val="00AD611D"/>
    <w:rsid w:val="00B13BD7"/>
    <w:rsid w:val="00B265DA"/>
    <w:rsid w:val="00B3784C"/>
    <w:rsid w:val="00B40260"/>
    <w:rsid w:val="00B46E99"/>
    <w:rsid w:val="00B57BED"/>
    <w:rsid w:val="00B75104"/>
    <w:rsid w:val="00B82C57"/>
    <w:rsid w:val="00B87FC2"/>
    <w:rsid w:val="00B9325B"/>
    <w:rsid w:val="00BB0268"/>
    <w:rsid w:val="00BD08E6"/>
    <w:rsid w:val="00BE7D18"/>
    <w:rsid w:val="00BF07E3"/>
    <w:rsid w:val="00C06200"/>
    <w:rsid w:val="00C06305"/>
    <w:rsid w:val="00C06494"/>
    <w:rsid w:val="00C1390C"/>
    <w:rsid w:val="00C150C8"/>
    <w:rsid w:val="00C32E50"/>
    <w:rsid w:val="00C4354D"/>
    <w:rsid w:val="00C740AC"/>
    <w:rsid w:val="00C77572"/>
    <w:rsid w:val="00C81B15"/>
    <w:rsid w:val="00CA0E91"/>
    <w:rsid w:val="00CA1875"/>
    <w:rsid w:val="00CA1E81"/>
    <w:rsid w:val="00CA2427"/>
    <w:rsid w:val="00CA3136"/>
    <w:rsid w:val="00CB4B79"/>
    <w:rsid w:val="00CB779C"/>
    <w:rsid w:val="00CC0B21"/>
    <w:rsid w:val="00CC2011"/>
    <w:rsid w:val="00CD32A4"/>
    <w:rsid w:val="00CE73D1"/>
    <w:rsid w:val="00CE7B31"/>
    <w:rsid w:val="00D00405"/>
    <w:rsid w:val="00D1517C"/>
    <w:rsid w:val="00D33FB8"/>
    <w:rsid w:val="00D470E3"/>
    <w:rsid w:val="00D56328"/>
    <w:rsid w:val="00D61BB4"/>
    <w:rsid w:val="00D70DD6"/>
    <w:rsid w:val="00D75D66"/>
    <w:rsid w:val="00D75EA5"/>
    <w:rsid w:val="00D84E3D"/>
    <w:rsid w:val="00D9648D"/>
    <w:rsid w:val="00DA117C"/>
    <w:rsid w:val="00DA5E3D"/>
    <w:rsid w:val="00DB5C76"/>
    <w:rsid w:val="00DE0639"/>
    <w:rsid w:val="00DE27C9"/>
    <w:rsid w:val="00DE39D2"/>
    <w:rsid w:val="00DF0286"/>
    <w:rsid w:val="00DF4216"/>
    <w:rsid w:val="00E17D68"/>
    <w:rsid w:val="00E228FF"/>
    <w:rsid w:val="00E336E2"/>
    <w:rsid w:val="00E34468"/>
    <w:rsid w:val="00E45C2D"/>
    <w:rsid w:val="00E55C3A"/>
    <w:rsid w:val="00E64599"/>
    <w:rsid w:val="00E646B3"/>
    <w:rsid w:val="00E759A0"/>
    <w:rsid w:val="00E8254F"/>
    <w:rsid w:val="00EB0D2A"/>
    <w:rsid w:val="00EB5CB7"/>
    <w:rsid w:val="00EB7E98"/>
    <w:rsid w:val="00EC26F6"/>
    <w:rsid w:val="00EC32A2"/>
    <w:rsid w:val="00EE05D9"/>
    <w:rsid w:val="00EE1F7C"/>
    <w:rsid w:val="00EF20B2"/>
    <w:rsid w:val="00F05857"/>
    <w:rsid w:val="00F2294C"/>
    <w:rsid w:val="00F238B7"/>
    <w:rsid w:val="00F25862"/>
    <w:rsid w:val="00F25AB7"/>
    <w:rsid w:val="00F304DD"/>
    <w:rsid w:val="00F36CD6"/>
    <w:rsid w:val="00F7047F"/>
    <w:rsid w:val="00F70DBD"/>
    <w:rsid w:val="00F848CD"/>
    <w:rsid w:val="00F8509D"/>
    <w:rsid w:val="00FA5237"/>
    <w:rsid w:val="00FB5276"/>
    <w:rsid w:val="00FC36D9"/>
    <w:rsid w:val="00FD7C3C"/>
    <w:rsid w:val="00FE3E9F"/>
    <w:rsid w:val="00FF51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0AC1852"/>
  <w14:defaultImageDpi w14:val="32767"/>
  <w15:chartTrackingRefBased/>
  <w15:docId w15:val="{975944D7-7F92-2841-AF1C-7D89F383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84752E"/>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A3D75"/>
    <w:pPr>
      <w:spacing w:before="100" w:beforeAutospacing="1" w:after="100" w:afterAutospacing="1"/>
    </w:pPr>
  </w:style>
  <w:style w:type="paragraph" w:styleId="Paragrafoelenco">
    <w:name w:val="List Paragraph"/>
    <w:basedOn w:val="Normale"/>
    <w:qFormat/>
    <w:rsid w:val="00AA3D75"/>
    <w:pPr>
      <w:ind w:left="720"/>
      <w:contextualSpacing/>
    </w:pPr>
  </w:style>
  <w:style w:type="table" w:styleId="Grigliatabella">
    <w:name w:val="Table Grid"/>
    <w:basedOn w:val="Tabellanormale"/>
    <w:uiPriority w:val="39"/>
    <w:rsid w:val="00AA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AA3D75"/>
    <w:pPr>
      <w:tabs>
        <w:tab w:val="center" w:pos="4819"/>
        <w:tab w:val="right" w:pos="9638"/>
      </w:tabs>
    </w:pPr>
  </w:style>
  <w:style w:type="character" w:customStyle="1" w:styleId="PidipaginaCarattere">
    <w:name w:val="Piè di pagina Carattere"/>
    <w:basedOn w:val="Carpredefinitoparagrafo"/>
    <w:link w:val="Pidipagina"/>
    <w:uiPriority w:val="99"/>
    <w:rsid w:val="00AA3D75"/>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AA3D75"/>
  </w:style>
  <w:style w:type="table" w:customStyle="1" w:styleId="Grigliatabella1">
    <w:name w:val="Griglia tabella1"/>
    <w:basedOn w:val="Tabellanormale"/>
    <w:next w:val="Grigliatabella"/>
    <w:uiPriority w:val="39"/>
    <w:rsid w:val="00104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B5CB7"/>
  </w:style>
  <w:style w:type="character" w:styleId="Collegamentoipertestuale">
    <w:name w:val="Hyperlink"/>
    <w:basedOn w:val="Carpredefinitoparagrafo"/>
    <w:uiPriority w:val="99"/>
    <w:semiHidden/>
    <w:unhideWhenUsed/>
    <w:rsid w:val="00EB5CB7"/>
    <w:rPr>
      <w:color w:val="0000FF"/>
      <w:u w:val="single"/>
    </w:rPr>
  </w:style>
  <w:style w:type="character" w:customStyle="1" w:styleId="spelle">
    <w:name w:val="spelle"/>
    <w:basedOn w:val="Carpredefinitoparagrafo"/>
    <w:rsid w:val="00AB70D7"/>
  </w:style>
  <w:style w:type="character" w:customStyle="1" w:styleId="Nessuno">
    <w:name w:val="Nessuno"/>
    <w:rsid w:val="007425C2"/>
    <w:rPr>
      <w:lang w:val="it-IT"/>
    </w:rPr>
  </w:style>
  <w:style w:type="paragraph" w:customStyle="1" w:styleId="CorpoTesto">
    <w:name w:val="Corpo Testo"/>
    <w:rsid w:val="007425C2"/>
    <w:pPr>
      <w:pBdr>
        <w:top w:val="nil"/>
        <w:left w:val="nil"/>
        <w:bottom w:val="nil"/>
        <w:right w:val="nil"/>
        <w:between w:val="nil"/>
        <w:bar w:val="nil"/>
      </w:pBdr>
      <w:tabs>
        <w:tab w:val="left" w:pos="454"/>
        <w:tab w:val="left" w:pos="737"/>
      </w:tabs>
      <w:spacing w:line="360" w:lineRule="exact"/>
      <w:jc w:val="both"/>
    </w:pPr>
    <w:rPr>
      <w:rFonts w:ascii="Times New Roman" w:eastAsia="Arial Unicode MS" w:hAnsi="Times New Roman" w:cs="Arial Unicode MS"/>
      <w:color w:val="00000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6342">
      <w:bodyDiv w:val="1"/>
      <w:marLeft w:val="0"/>
      <w:marRight w:val="0"/>
      <w:marTop w:val="0"/>
      <w:marBottom w:val="0"/>
      <w:divBdr>
        <w:top w:val="none" w:sz="0" w:space="0" w:color="auto"/>
        <w:left w:val="none" w:sz="0" w:space="0" w:color="auto"/>
        <w:bottom w:val="none" w:sz="0" w:space="0" w:color="auto"/>
        <w:right w:val="none" w:sz="0" w:space="0" w:color="auto"/>
      </w:divBdr>
      <w:divsChild>
        <w:div w:id="1329673520">
          <w:marLeft w:val="0"/>
          <w:marRight w:val="0"/>
          <w:marTop w:val="0"/>
          <w:marBottom w:val="0"/>
          <w:divBdr>
            <w:top w:val="none" w:sz="0" w:space="0" w:color="auto"/>
            <w:left w:val="none" w:sz="0" w:space="0" w:color="auto"/>
            <w:bottom w:val="none" w:sz="0" w:space="0" w:color="auto"/>
            <w:right w:val="none" w:sz="0" w:space="0" w:color="auto"/>
          </w:divBdr>
          <w:divsChild>
            <w:div w:id="1559168729">
              <w:marLeft w:val="0"/>
              <w:marRight w:val="0"/>
              <w:marTop w:val="0"/>
              <w:marBottom w:val="0"/>
              <w:divBdr>
                <w:top w:val="none" w:sz="0" w:space="0" w:color="auto"/>
                <w:left w:val="none" w:sz="0" w:space="0" w:color="auto"/>
                <w:bottom w:val="none" w:sz="0" w:space="0" w:color="auto"/>
                <w:right w:val="none" w:sz="0" w:space="0" w:color="auto"/>
              </w:divBdr>
              <w:divsChild>
                <w:div w:id="20818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5095">
      <w:bodyDiv w:val="1"/>
      <w:marLeft w:val="0"/>
      <w:marRight w:val="0"/>
      <w:marTop w:val="0"/>
      <w:marBottom w:val="0"/>
      <w:divBdr>
        <w:top w:val="none" w:sz="0" w:space="0" w:color="auto"/>
        <w:left w:val="none" w:sz="0" w:space="0" w:color="auto"/>
        <w:bottom w:val="none" w:sz="0" w:space="0" w:color="auto"/>
        <w:right w:val="none" w:sz="0" w:space="0" w:color="auto"/>
      </w:divBdr>
      <w:divsChild>
        <w:div w:id="20205197">
          <w:marLeft w:val="0"/>
          <w:marRight w:val="0"/>
          <w:marTop w:val="0"/>
          <w:marBottom w:val="0"/>
          <w:divBdr>
            <w:top w:val="none" w:sz="0" w:space="0" w:color="auto"/>
            <w:left w:val="none" w:sz="0" w:space="0" w:color="auto"/>
            <w:bottom w:val="none" w:sz="0" w:space="0" w:color="auto"/>
            <w:right w:val="none" w:sz="0" w:space="0" w:color="auto"/>
          </w:divBdr>
          <w:divsChild>
            <w:div w:id="5007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9267">
      <w:bodyDiv w:val="1"/>
      <w:marLeft w:val="0"/>
      <w:marRight w:val="0"/>
      <w:marTop w:val="0"/>
      <w:marBottom w:val="0"/>
      <w:divBdr>
        <w:top w:val="none" w:sz="0" w:space="0" w:color="auto"/>
        <w:left w:val="none" w:sz="0" w:space="0" w:color="auto"/>
        <w:bottom w:val="none" w:sz="0" w:space="0" w:color="auto"/>
        <w:right w:val="none" w:sz="0" w:space="0" w:color="auto"/>
      </w:divBdr>
      <w:divsChild>
        <w:div w:id="1687052438">
          <w:marLeft w:val="0"/>
          <w:marRight w:val="0"/>
          <w:marTop w:val="0"/>
          <w:marBottom w:val="0"/>
          <w:divBdr>
            <w:top w:val="none" w:sz="0" w:space="0" w:color="auto"/>
            <w:left w:val="none" w:sz="0" w:space="0" w:color="auto"/>
            <w:bottom w:val="none" w:sz="0" w:space="0" w:color="auto"/>
            <w:right w:val="none" w:sz="0" w:space="0" w:color="auto"/>
          </w:divBdr>
          <w:divsChild>
            <w:div w:id="714426746">
              <w:marLeft w:val="0"/>
              <w:marRight w:val="0"/>
              <w:marTop w:val="0"/>
              <w:marBottom w:val="0"/>
              <w:divBdr>
                <w:top w:val="none" w:sz="0" w:space="0" w:color="auto"/>
                <w:left w:val="none" w:sz="0" w:space="0" w:color="auto"/>
                <w:bottom w:val="none" w:sz="0" w:space="0" w:color="auto"/>
                <w:right w:val="none" w:sz="0" w:space="0" w:color="auto"/>
              </w:divBdr>
              <w:divsChild>
                <w:div w:id="9786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40436">
      <w:bodyDiv w:val="1"/>
      <w:marLeft w:val="0"/>
      <w:marRight w:val="0"/>
      <w:marTop w:val="0"/>
      <w:marBottom w:val="0"/>
      <w:divBdr>
        <w:top w:val="none" w:sz="0" w:space="0" w:color="auto"/>
        <w:left w:val="none" w:sz="0" w:space="0" w:color="auto"/>
        <w:bottom w:val="none" w:sz="0" w:space="0" w:color="auto"/>
        <w:right w:val="none" w:sz="0" w:space="0" w:color="auto"/>
      </w:divBdr>
    </w:div>
    <w:div w:id="486701903">
      <w:bodyDiv w:val="1"/>
      <w:marLeft w:val="0"/>
      <w:marRight w:val="0"/>
      <w:marTop w:val="0"/>
      <w:marBottom w:val="0"/>
      <w:divBdr>
        <w:top w:val="none" w:sz="0" w:space="0" w:color="auto"/>
        <w:left w:val="none" w:sz="0" w:space="0" w:color="auto"/>
        <w:bottom w:val="none" w:sz="0" w:space="0" w:color="auto"/>
        <w:right w:val="none" w:sz="0" w:space="0" w:color="auto"/>
      </w:divBdr>
      <w:divsChild>
        <w:div w:id="1944070641">
          <w:marLeft w:val="0"/>
          <w:marRight w:val="0"/>
          <w:marTop w:val="0"/>
          <w:marBottom w:val="0"/>
          <w:divBdr>
            <w:top w:val="none" w:sz="0" w:space="0" w:color="auto"/>
            <w:left w:val="none" w:sz="0" w:space="0" w:color="auto"/>
            <w:bottom w:val="none" w:sz="0" w:space="0" w:color="auto"/>
            <w:right w:val="none" w:sz="0" w:space="0" w:color="auto"/>
          </w:divBdr>
          <w:divsChild>
            <w:div w:id="2032996893">
              <w:marLeft w:val="0"/>
              <w:marRight w:val="0"/>
              <w:marTop w:val="0"/>
              <w:marBottom w:val="0"/>
              <w:divBdr>
                <w:top w:val="none" w:sz="0" w:space="0" w:color="auto"/>
                <w:left w:val="none" w:sz="0" w:space="0" w:color="auto"/>
                <w:bottom w:val="none" w:sz="0" w:space="0" w:color="auto"/>
                <w:right w:val="none" w:sz="0" w:space="0" w:color="auto"/>
              </w:divBdr>
              <w:divsChild>
                <w:div w:id="8533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4396">
      <w:bodyDiv w:val="1"/>
      <w:marLeft w:val="0"/>
      <w:marRight w:val="0"/>
      <w:marTop w:val="0"/>
      <w:marBottom w:val="0"/>
      <w:divBdr>
        <w:top w:val="none" w:sz="0" w:space="0" w:color="auto"/>
        <w:left w:val="none" w:sz="0" w:space="0" w:color="auto"/>
        <w:bottom w:val="none" w:sz="0" w:space="0" w:color="auto"/>
        <w:right w:val="none" w:sz="0" w:space="0" w:color="auto"/>
      </w:divBdr>
      <w:divsChild>
        <w:div w:id="1750229714">
          <w:marLeft w:val="0"/>
          <w:marRight w:val="0"/>
          <w:marTop w:val="0"/>
          <w:marBottom w:val="0"/>
          <w:divBdr>
            <w:top w:val="none" w:sz="0" w:space="0" w:color="auto"/>
            <w:left w:val="none" w:sz="0" w:space="0" w:color="auto"/>
            <w:bottom w:val="none" w:sz="0" w:space="0" w:color="auto"/>
            <w:right w:val="none" w:sz="0" w:space="0" w:color="auto"/>
          </w:divBdr>
          <w:divsChild>
            <w:div w:id="976031088">
              <w:marLeft w:val="0"/>
              <w:marRight w:val="0"/>
              <w:marTop w:val="0"/>
              <w:marBottom w:val="0"/>
              <w:divBdr>
                <w:top w:val="none" w:sz="0" w:space="0" w:color="auto"/>
                <w:left w:val="none" w:sz="0" w:space="0" w:color="auto"/>
                <w:bottom w:val="none" w:sz="0" w:space="0" w:color="auto"/>
                <w:right w:val="none" w:sz="0" w:space="0" w:color="auto"/>
              </w:divBdr>
              <w:divsChild>
                <w:div w:id="1419214355">
                  <w:marLeft w:val="0"/>
                  <w:marRight w:val="0"/>
                  <w:marTop w:val="0"/>
                  <w:marBottom w:val="0"/>
                  <w:divBdr>
                    <w:top w:val="none" w:sz="0" w:space="0" w:color="auto"/>
                    <w:left w:val="none" w:sz="0" w:space="0" w:color="auto"/>
                    <w:bottom w:val="none" w:sz="0" w:space="0" w:color="auto"/>
                    <w:right w:val="none" w:sz="0" w:space="0" w:color="auto"/>
                  </w:divBdr>
                </w:div>
              </w:divsChild>
            </w:div>
            <w:div w:id="1627810787">
              <w:marLeft w:val="0"/>
              <w:marRight w:val="0"/>
              <w:marTop w:val="0"/>
              <w:marBottom w:val="0"/>
              <w:divBdr>
                <w:top w:val="none" w:sz="0" w:space="0" w:color="auto"/>
                <w:left w:val="none" w:sz="0" w:space="0" w:color="auto"/>
                <w:bottom w:val="none" w:sz="0" w:space="0" w:color="auto"/>
                <w:right w:val="none" w:sz="0" w:space="0" w:color="auto"/>
              </w:divBdr>
              <w:divsChild>
                <w:div w:id="369690880">
                  <w:marLeft w:val="0"/>
                  <w:marRight w:val="0"/>
                  <w:marTop w:val="0"/>
                  <w:marBottom w:val="0"/>
                  <w:divBdr>
                    <w:top w:val="none" w:sz="0" w:space="0" w:color="auto"/>
                    <w:left w:val="none" w:sz="0" w:space="0" w:color="auto"/>
                    <w:bottom w:val="none" w:sz="0" w:space="0" w:color="auto"/>
                    <w:right w:val="none" w:sz="0" w:space="0" w:color="auto"/>
                  </w:divBdr>
                </w:div>
              </w:divsChild>
            </w:div>
            <w:div w:id="1975714123">
              <w:marLeft w:val="0"/>
              <w:marRight w:val="0"/>
              <w:marTop w:val="0"/>
              <w:marBottom w:val="0"/>
              <w:divBdr>
                <w:top w:val="none" w:sz="0" w:space="0" w:color="auto"/>
                <w:left w:val="none" w:sz="0" w:space="0" w:color="auto"/>
                <w:bottom w:val="none" w:sz="0" w:space="0" w:color="auto"/>
                <w:right w:val="none" w:sz="0" w:space="0" w:color="auto"/>
              </w:divBdr>
              <w:divsChild>
                <w:div w:id="78675559">
                  <w:marLeft w:val="0"/>
                  <w:marRight w:val="0"/>
                  <w:marTop w:val="0"/>
                  <w:marBottom w:val="0"/>
                  <w:divBdr>
                    <w:top w:val="none" w:sz="0" w:space="0" w:color="auto"/>
                    <w:left w:val="none" w:sz="0" w:space="0" w:color="auto"/>
                    <w:bottom w:val="none" w:sz="0" w:space="0" w:color="auto"/>
                    <w:right w:val="none" w:sz="0" w:space="0" w:color="auto"/>
                  </w:divBdr>
                </w:div>
              </w:divsChild>
            </w:div>
            <w:div w:id="404306020">
              <w:marLeft w:val="0"/>
              <w:marRight w:val="0"/>
              <w:marTop w:val="0"/>
              <w:marBottom w:val="0"/>
              <w:divBdr>
                <w:top w:val="none" w:sz="0" w:space="0" w:color="auto"/>
                <w:left w:val="none" w:sz="0" w:space="0" w:color="auto"/>
                <w:bottom w:val="none" w:sz="0" w:space="0" w:color="auto"/>
                <w:right w:val="none" w:sz="0" w:space="0" w:color="auto"/>
              </w:divBdr>
              <w:divsChild>
                <w:div w:id="355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182">
          <w:marLeft w:val="0"/>
          <w:marRight w:val="0"/>
          <w:marTop w:val="0"/>
          <w:marBottom w:val="0"/>
          <w:divBdr>
            <w:top w:val="none" w:sz="0" w:space="0" w:color="auto"/>
            <w:left w:val="none" w:sz="0" w:space="0" w:color="auto"/>
            <w:bottom w:val="none" w:sz="0" w:space="0" w:color="auto"/>
            <w:right w:val="none" w:sz="0" w:space="0" w:color="auto"/>
          </w:divBdr>
          <w:divsChild>
            <w:div w:id="1641686304">
              <w:marLeft w:val="0"/>
              <w:marRight w:val="0"/>
              <w:marTop w:val="0"/>
              <w:marBottom w:val="0"/>
              <w:divBdr>
                <w:top w:val="none" w:sz="0" w:space="0" w:color="auto"/>
                <w:left w:val="none" w:sz="0" w:space="0" w:color="auto"/>
                <w:bottom w:val="none" w:sz="0" w:space="0" w:color="auto"/>
                <w:right w:val="none" w:sz="0" w:space="0" w:color="auto"/>
              </w:divBdr>
              <w:divsChild>
                <w:div w:id="8601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91902">
      <w:bodyDiv w:val="1"/>
      <w:marLeft w:val="0"/>
      <w:marRight w:val="0"/>
      <w:marTop w:val="0"/>
      <w:marBottom w:val="0"/>
      <w:divBdr>
        <w:top w:val="none" w:sz="0" w:space="0" w:color="auto"/>
        <w:left w:val="none" w:sz="0" w:space="0" w:color="auto"/>
        <w:bottom w:val="none" w:sz="0" w:space="0" w:color="auto"/>
        <w:right w:val="none" w:sz="0" w:space="0" w:color="auto"/>
      </w:divBdr>
      <w:divsChild>
        <w:div w:id="1501970157">
          <w:marLeft w:val="0"/>
          <w:marRight w:val="0"/>
          <w:marTop w:val="0"/>
          <w:marBottom w:val="0"/>
          <w:divBdr>
            <w:top w:val="none" w:sz="0" w:space="0" w:color="auto"/>
            <w:left w:val="none" w:sz="0" w:space="0" w:color="auto"/>
            <w:bottom w:val="none" w:sz="0" w:space="0" w:color="auto"/>
            <w:right w:val="none" w:sz="0" w:space="0" w:color="auto"/>
          </w:divBdr>
          <w:divsChild>
            <w:div w:id="523252605">
              <w:marLeft w:val="0"/>
              <w:marRight w:val="0"/>
              <w:marTop w:val="0"/>
              <w:marBottom w:val="0"/>
              <w:divBdr>
                <w:top w:val="none" w:sz="0" w:space="0" w:color="auto"/>
                <w:left w:val="none" w:sz="0" w:space="0" w:color="auto"/>
                <w:bottom w:val="none" w:sz="0" w:space="0" w:color="auto"/>
                <w:right w:val="none" w:sz="0" w:space="0" w:color="auto"/>
              </w:divBdr>
              <w:divsChild>
                <w:div w:id="1525286356">
                  <w:marLeft w:val="0"/>
                  <w:marRight w:val="0"/>
                  <w:marTop w:val="0"/>
                  <w:marBottom w:val="0"/>
                  <w:divBdr>
                    <w:top w:val="none" w:sz="0" w:space="0" w:color="auto"/>
                    <w:left w:val="none" w:sz="0" w:space="0" w:color="auto"/>
                    <w:bottom w:val="none" w:sz="0" w:space="0" w:color="auto"/>
                    <w:right w:val="none" w:sz="0" w:space="0" w:color="auto"/>
                  </w:divBdr>
                </w:div>
                <w:div w:id="6729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30870">
      <w:bodyDiv w:val="1"/>
      <w:marLeft w:val="0"/>
      <w:marRight w:val="0"/>
      <w:marTop w:val="0"/>
      <w:marBottom w:val="0"/>
      <w:divBdr>
        <w:top w:val="none" w:sz="0" w:space="0" w:color="auto"/>
        <w:left w:val="none" w:sz="0" w:space="0" w:color="auto"/>
        <w:bottom w:val="none" w:sz="0" w:space="0" w:color="auto"/>
        <w:right w:val="none" w:sz="0" w:space="0" w:color="auto"/>
      </w:divBdr>
      <w:divsChild>
        <w:div w:id="331641858">
          <w:marLeft w:val="0"/>
          <w:marRight w:val="0"/>
          <w:marTop w:val="0"/>
          <w:marBottom w:val="0"/>
          <w:divBdr>
            <w:top w:val="none" w:sz="0" w:space="0" w:color="auto"/>
            <w:left w:val="none" w:sz="0" w:space="0" w:color="auto"/>
            <w:bottom w:val="none" w:sz="0" w:space="0" w:color="auto"/>
            <w:right w:val="none" w:sz="0" w:space="0" w:color="auto"/>
          </w:divBdr>
          <w:divsChild>
            <w:div w:id="123812288">
              <w:marLeft w:val="0"/>
              <w:marRight w:val="0"/>
              <w:marTop w:val="0"/>
              <w:marBottom w:val="0"/>
              <w:divBdr>
                <w:top w:val="none" w:sz="0" w:space="0" w:color="auto"/>
                <w:left w:val="none" w:sz="0" w:space="0" w:color="auto"/>
                <w:bottom w:val="none" w:sz="0" w:space="0" w:color="auto"/>
                <w:right w:val="none" w:sz="0" w:space="0" w:color="auto"/>
              </w:divBdr>
              <w:divsChild>
                <w:div w:id="14631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71094">
      <w:bodyDiv w:val="1"/>
      <w:marLeft w:val="0"/>
      <w:marRight w:val="0"/>
      <w:marTop w:val="0"/>
      <w:marBottom w:val="0"/>
      <w:divBdr>
        <w:top w:val="none" w:sz="0" w:space="0" w:color="auto"/>
        <w:left w:val="none" w:sz="0" w:space="0" w:color="auto"/>
        <w:bottom w:val="none" w:sz="0" w:space="0" w:color="auto"/>
        <w:right w:val="none" w:sz="0" w:space="0" w:color="auto"/>
      </w:divBdr>
      <w:divsChild>
        <w:div w:id="1784686799">
          <w:marLeft w:val="0"/>
          <w:marRight w:val="0"/>
          <w:marTop w:val="0"/>
          <w:marBottom w:val="0"/>
          <w:divBdr>
            <w:top w:val="none" w:sz="0" w:space="0" w:color="auto"/>
            <w:left w:val="none" w:sz="0" w:space="0" w:color="auto"/>
            <w:bottom w:val="none" w:sz="0" w:space="0" w:color="auto"/>
            <w:right w:val="none" w:sz="0" w:space="0" w:color="auto"/>
          </w:divBdr>
          <w:divsChild>
            <w:div w:id="655651407">
              <w:marLeft w:val="0"/>
              <w:marRight w:val="0"/>
              <w:marTop w:val="0"/>
              <w:marBottom w:val="0"/>
              <w:divBdr>
                <w:top w:val="none" w:sz="0" w:space="0" w:color="auto"/>
                <w:left w:val="none" w:sz="0" w:space="0" w:color="auto"/>
                <w:bottom w:val="none" w:sz="0" w:space="0" w:color="auto"/>
                <w:right w:val="none" w:sz="0" w:space="0" w:color="auto"/>
              </w:divBdr>
              <w:divsChild>
                <w:div w:id="20634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4783">
      <w:bodyDiv w:val="1"/>
      <w:marLeft w:val="0"/>
      <w:marRight w:val="0"/>
      <w:marTop w:val="0"/>
      <w:marBottom w:val="0"/>
      <w:divBdr>
        <w:top w:val="none" w:sz="0" w:space="0" w:color="auto"/>
        <w:left w:val="none" w:sz="0" w:space="0" w:color="auto"/>
        <w:bottom w:val="none" w:sz="0" w:space="0" w:color="auto"/>
        <w:right w:val="none" w:sz="0" w:space="0" w:color="auto"/>
      </w:divBdr>
      <w:divsChild>
        <w:div w:id="502355378">
          <w:marLeft w:val="0"/>
          <w:marRight w:val="0"/>
          <w:marTop w:val="0"/>
          <w:marBottom w:val="0"/>
          <w:divBdr>
            <w:top w:val="none" w:sz="0" w:space="0" w:color="auto"/>
            <w:left w:val="none" w:sz="0" w:space="0" w:color="auto"/>
            <w:bottom w:val="none" w:sz="0" w:space="0" w:color="auto"/>
            <w:right w:val="none" w:sz="0" w:space="0" w:color="auto"/>
          </w:divBdr>
          <w:divsChild>
            <w:div w:id="457066782">
              <w:marLeft w:val="0"/>
              <w:marRight w:val="0"/>
              <w:marTop w:val="0"/>
              <w:marBottom w:val="0"/>
              <w:divBdr>
                <w:top w:val="none" w:sz="0" w:space="0" w:color="auto"/>
                <w:left w:val="none" w:sz="0" w:space="0" w:color="auto"/>
                <w:bottom w:val="none" w:sz="0" w:space="0" w:color="auto"/>
                <w:right w:val="none" w:sz="0" w:space="0" w:color="auto"/>
              </w:divBdr>
              <w:divsChild>
                <w:div w:id="508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9747">
      <w:bodyDiv w:val="1"/>
      <w:marLeft w:val="0"/>
      <w:marRight w:val="0"/>
      <w:marTop w:val="0"/>
      <w:marBottom w:val="0"/>
      <w:divBdr>
        <w:top w:val="none" w:sz="0" w:space="0" w:color="auto"/>
        <w:left w:val="none" w:sz="0" w:space="0" w:color="auto"/>
        <w:bottom w:val="none" w:sz="0" w:space="0" w:color="auto"/>
        <w:right w:val="none" w:sz="0" w:space="0" w:color="auto"/>
      </w:divBdr>
      <w:divsChild>
        <w:div w:id="1844273550">
          <w:marLeft w:val="0"/>
          <w:marRight w:val="0"/>
          <w:marTop w:val="0"/>
          <w:marBottom w:val="0"/>
          <w:divBdr>
            <w:top w:val="none" w:sz="0" w:space="0" w:color="auto"/>
            <w:left w:val="none" w:sz="0" w:space="0" w:color="auto"/>
            <w:bottom w:val="none" w:sz="0" w:space="0" w:color="auto"/>
            <w:right w:val="none" w:sz="0" w:space="0" w:color="auto"/>
          </w:divBdr>
          <w:divsChild>
            <w:div w:id="973144367">
              <w:marLeft w:val="0"/>
              <w:marRight w:val="0"/>
              <w:marTop w:val="0"/>
              <w:marBottom w:val="0"/>
              <w:divBdr>
                <w:top w:val="none" w:sz="0" w:space="0" w:color="auto"/>
                <w:left w:val="none" w:sz="0" w:space="0" w:color="auto"/>
                <w:bottom w:val="none" w:sz="0" w:space="0" w:color="auto"/>
                <w:right w:val="none" w:sz="0" w:space="0" w:color="auto"/>
              </w:divBdr>
              <w:divsChild>
                <w:div w:id="1099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10897">
      <w:bodyDiv w:val="1"/>
      <w:marLeft w:val="0"/>
      <w:marRight w:val="0"/>
      <w:marTop w:val="0"/>
      <w:marBottom w:val="0"/>
      <w:divBdr>
        <w:top w:val="none" w:sz="0" w:space="0" w:color="auto"/>
        <w:left w:val="none" w:sz="0" w:space="0" w:color="auto"/>
        <w:bottom w:val="none" w:sz="0" w:space="0" w:color="auto"/>
        <w:right w:val="none" w:sz="0" w:space="0" w:color="auto"/>
      </w:divBdr>
      <w:divsChild>
        <w:div w:id="1595700774">
          <w:marLeft w:val="0"/>
          <w:marRight w:val="0"/>
          <w:marTop w:val="0"/>
          <w:marBottom w:val="0"/>
          <w:divBdr>
            <w:top w:val="none" w:sz="0" w:space="0" w:color="auto"/>
            <w:left w:val="none" w:sz="0" w:space="0" w:color="auto"/>
            <w:bottom w:val="none" w:sz="0" w:space="0" w:color="auto"/>
            <w:right w:val="none" w:sz="0" w:space="0" w:color="auto"/>
          </w:divBdr>
          <w:divsChild>
            <w:div w:id="2066220425">
              <w:marLeft w:val="0"/>
              <w:marRight w:val="0"/>
              <w:marTop w:val="0"/>
              <w:marBottom w:val="0"/>
              <w:divBdr>
                <w:top w:val="none" w:sz="0" w:space="0" w:color="auto"/>
                <w:left w:val="none" w:sz="0" w:space="0" w:color="auto"/>
                <w:bottom w:val="none" w:sz="0" w:space="0" w:color="auto"/>
                <w:right w:val="none" w:sz="0" w:space="0" w:color="auto"/>
              </w:divBdr>
              <w:divsChild>
                <w:div w:id="21048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9350">
      <w:bodyDiv w:val="1"/>
      <w:marLeft w:val="0"/>
      <w:marRight w:val="0"/>
      <w:marTop w:val="0"/>
      <w:marBottom w:val="0"/>
      <w:divBdr>
        <w:top w:val="none" w:sz="0" w:space="0" w:color="auto"/>
        <w:left w:val="none" w:sz="0" w:space="0" w:color="auto"/>
        <w:bottom w:val="none" w:sz="0" w:space="0" w:color="auto"/>
        <w:right w:val="none" w:sz="0" w:space="0" w:color="auto"/>
      </w:divBdr>
      <w:divsChild>
        <w:div w:id="1195969591">
          <w:marLeft w:val="0"/>
          <w:marRight w:val="0"/>
          <w:marTop w:val="0"/>
          <w:marBottom w:val="0"/>
          <w:divBdr>
            <w:top w:val="none" w:sz="0" w:space="0" w:color="auto"/>
            <w:left w:val="none" w:sz="0" w:space="0" w:color="auto"/>
            <w:bottom w:val="none" w:sz="0" w:space="0" w:color="auto"/>
            <w:right w:val="none" w:sz="0" w:space="0" w:color="auto"/>
          </w:divBdr>
          <w:divsChild>
            <w:div w:id="1860969857">
              <w:marLeft w:val="0"/>
              <w:marRight w:val="0"/>
              <w:marTop w:val="0"/>
              <w:marBottom w:val="0"/>
              <w:divBdr>
                <w:top w:val="none" w:sz="0" w:space="0" w:color="auto"/>
                <w:left w:val="none" w:sz="0" w:space="0" w:color="auto"/>
                <w:bottom w:val="none" w:sz="0" w:space="0" w:color="auto"/>
                <w:right w:val="none" w:sz="0" w:space="0" w:color="auto"/>
              </w:divBdr>
              <w:divsChild>
                <w:div w:id="11293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24032">
      <w:bodyDiv w:val="1"/>
      <w:marLeft w:val="0"/>
      <w:marRight w:val="0"/>
      <w:marTop w:val="0"/>
      <w:marBottom w:val="0"/>
      <w:divBdr>
        <w:top w:val="none" w:sz="0" w:space="0" w:color="auto"/>
        <w:left w:val="none" w:sz="0" w:space="0" w:color="auto"/>
        <w:bottom w:val="none" w:sz="0" w:space="0" w:color="auto"/>
        <w:right w:val="none" w:sz="0" w:space="0" w:color="auto"/>
      </w:divBdr>
      <w:divsChild>
        <w:div w:id="1433823448">
          <w:marLeft w:val="0"/>
          <w:marRight w:val="0"/>
          <w:marTop w:val="0"/>
          <w:marBottom w:val="0"/>
          <w:divBdr>
            <w:top w:val="none" w:sz="0" w:space="0" w:color="auto"/>
            <w:left w:val="none" w:sz="0" w:space="0" w:color="auto"/>
            <w:bottom w:val="none" w:sz="0" w:space="0" w:color="auto"/>
            <w:right w:val="none" w:sz="0" w:space="0" w:color="auto"/>
          </w:divBdr>
          <w:divsChild>
            <w:div w:id="55471287">
              <w:marLeft w:val="0"/>
              <w:marRight w:val="0"/>
              <w:marTop w:val="0"/>
              <w:marBottom w:val="0"/>
              <w:divBdr>
                <w:top w:val="none" w:sz="0" w:space="0" w:color="auto"/>
                <w:left w:val="none" w:sz="0" w:space="0" w:color="auto"/>
                <w:bottom w:val="none" w:sz="0" w:space="0" w:color="auto"/>
                <w:right w:val="none" w:sz="0" w:space="0" w:color="auto"/>
              </w:divBdr>
              <w:divsChild>
                <w:div w:id="6189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20036">
      <w:bodyDiv w:val="1"/>
      <w:marLeft w:val="0"/>
      <w:marRight w:val="0"/>
      <w:marTop w:val="0"/>
      <w:marBottom w:val="0"/>
      <w:divBdr>
        <w:top w:val="none" w:sz="0" w:space="0" w:color="auto"/>
        <w:left w:val="none" w:sz="0" w:space="0" w:color="auto"/>
        <w:bottom w:val="none" w:sz="0" w:space="0" w:color="auto"/>
        <w:right w:val="none" w:sz="0" w:space="0" w:color="auto"/>
      </w:divBdr>
    </w:div>
    <w:div w:id="1125151382">
      <w:bodyDiv w:val="1"/>
      <w:marLeft w:val="0"/>
      <w:marRight w:val="0"/>
      <w:marTop w:val="0"/>
      <w:marBottom w:val="0"/>
      <w:divBdr>
        <w:top w:val="none" w:sz="0" w:space="0" w:color="auto"/>
        <w:left w:val="none" w:sz="0" w:space="0" w:color="auto"/>
        <w:bottom w:val="none" w:sz="0" w:space="0" w:color="auto"/>
        <w:right w:val="none" w:sz="0" w:space="0" w:color="auto"/>
      </w:divBdr>
      <w:divsChild>
        <w:div w:id="809906414">
          <w:marLeft w:val="0"/>
          <w:marRight w:val="0"/>
          <w:marTop w:val="0"/>
          <w:marBottom w:val="0"/>
          <w:divBdr>
            <w:top w:val="none" w:sz="0" w:space="0" w:color="auto"/>
            <w:left w:val="none" w:sz="0" w:space="0" w:color="auto"/>
            <w:bottom w:val="none" w:sz="0" w:space="0" w:color="auto"/>
            <w:right w:val="none" w:sz="0" w:space="0" w:color="auto"/>
          </w:divBdr>
          <w:divsChild>
            <w:div w:id="537932921">
              <w:marLeft w:val="0"/>
              <w:marRight w:val="0"/>
              <w:marTop w:val="0"/>
              <w:marBottom w:val="0"/>
              <w:divBdr>
                <w:top w:val="none" w:sz="0" w:space="0" w:color="auto"/>
                <w:left w:val="none" w:sz="0" w:space="0" w:color="auto"/>
                <w:bottom w:val="none" w:sz="0" w:space="0" w:color="auto"/>
                <w:right w:val="none" w:sz="0" w:space="0" w:color="auto"/>
              </w:divBdr>
              <w:divsChild>
                <w:div w:id="483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0209">
      <w:bodyDiv w:val="1"/>
      <w:marLeft w:val="0"/>
      <w:marRight w:val="0"/>
      <w:marTop w:val="0"/>
      <w:marBottom w:val="0"/>
      <w:divBdr>
        <w:top w:val="none" w:sz="0" w:space="0" w:color="auto"/>
        <w:left w:val="none" w:sz="0" w:space="0" w:color="auto"/>
        <w:bottom w:val="none" w:sz="0" w:space="0" w:color="auto"/>
        <w:right w:val="none" w:sz="0" w:space="0" w:color="auto"/>
      </w:divBdr>
      <w:divsChild>
        <w:div w:id="1028413274">
          <w:marLeft w:val="0"/>
          <w:marRight w:val="0"/>
          <w:marTop w:val="0"/>
          <w:marBottom w:val="0"/>
          <w:divBdr>
            <w:top w:val="none" w:sz="0" w:space="0" w:color="auto"/>
            <w:left w:val="none" w:sz="0" w:space="0" w:color="auto"/>
            <w:bottom w:val="none" w:sz="0" w:space="0" w:color="auto"/>
            <w:right w:val="none" w:sz="0" w:space="0" w:color="auto"/>
          </w:divBdr>
          <w:divsChild>
            <w:div w:id="1572426766">
              <w:marLeft w:val="0"/>
              <w:marRight w:val="0"/>
              <w:marTop w:val="0"/>
              <w:marBottom w:val="0"/>
              <w:divBdr>
                <w:top w:val="none" w:sz="0" w:space="0" w:color="auto"/>
                <w:left w:val="none" w:sz="0" w:space="0" w:color="auto"/>
                <w:bottom w:val="none" w:sz="0" w:space="0" w:color="auto"/>
                <w:right w:val="none" w:sz="0" w:space="0" w:color="auto"/>
              </w:divBdr>
              <w:divsChild>
                <w:div w:id="1795102301">
                  <w:marLeft w:val="0"/>
                  <w:marRight w:val="0"/>
                  <w:marTop w:val="0"/>
                  <w:marBottom w:val="0"/>
                  <w:divBdr>
                    <w:top w:val="none" w:sz="0" w:space="0" w:color="auto"/>
                    <w:left w:val="none" w:sz="0" w:space="0" w:color="auto"/>
                    <w:bottom w:val="none" w:sz="0" w:space="0" w:color="auto"/>
                    <w:right w:val="none" w:sz="0" w:space="0" w:color="auto"/>
                  </w:divBdr>
                </w:div>
                <w:div w:id="21297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6475">
      <w:bodyDiv w:val="1"/>
      <w:marLeft w:val="0"/>
      <w:marRight w:val="0"/>
      <w:marTop w:val="0"/>
      <w:marBottom w:val="0"/>
      <w:divBdr>
        <w:top w:val="none" w:sz="0" w:space="0" w:color="auto"/>
        <w:left w:val="none" w:sz="0" w:space="0" w:color="auto"/>
        <w:bottom w:val="none" w:sz="0" w:space="0" w:color="auto"/>
        <w:right w:val="none" w:sz="0" w:space="0" w:color="auto"/>
      </w:divBdr>
    </w:div>
    <w:div w:id="1406491018">
      <w:bodyDiv w:val="1"/>
      <w:marLeft w:val="0"/>
      <w:marRight w:val="0"/>
      <w:marTop w:val="0"/>
      <w:marBottom w:val="0"/>
      <w:divBdr>
        <w:top w:val="none" w:sz="0" w:space="0" w:color="auto"/>
        <w:left w:val="none" w:sz="0" w:space="0" w:color="auto"/>
        <w:bottom w:val="none" w:sz="0" w:space="0" w:color="auto"/>
        <w:right w:val="none" w:sz="0" w:space="0" w:color="auto"/>
      </w:divBdr>
      <w:divsChild>
        <w:div w:id="850725551">
          <w:marLeft w:val="0"/>
          <w:marRight w:val="0"/>
          <w:marTop w:val="0"/>
          <w:marBottom w:val="0"/>
          <w:divBdr>
            <w:top w:val="none" w:sz="0" w:space="0" w:color="auto"/>
            <w:left w:val="none" w:sz="0" w:space="0" w:color="auto"/>
            <w:bottom w:val="none" w:sz="0" w:space="0" w:color="auto"/>
            <w:right w:val="none" w:sz="0" w:space="0" w:color="auto"/>
          </w:divBdr>
          <w:divsChild>
            <w:div w:id="943539346">
              <w:marLeft w:val="0"/>
              <w:marRight w:val="0"/>
              <w:marTop w:val="0"/>
              <w:marBottom w:val="0"/>
              <w:divBdr>
                <w:top w:val="none" w:sz="0" w:space="0" w:color="auto"/>
                <w:left w:val="none" w:sz="0" w:space="0" w:color="auto"/>
                <w:bottom w:val="none" w:sz="0" w:space="0" w:color="auto"/>
                <w:right w:val="none" w:sz="0" w:space="0" w:color="auto"/>
              </w:divBdr>
              <w:divsChild>
                <w:div w:id="1253509598">
                  <w:marLeft w:val="0"/>
                  <w:marRight w:val="0"/>
                  <w:marTop w:val="0"/>
                  <w:marBottom w:val="0"/>
                  <w:divBdr>
                    <w:top w:val="none" w:sz="0" w:space="0" w:color="auto"/>
                    <w:left w:val="none" w:sz="0" w:space="0" w:color="auto"/>
                    <w:bottom w:val="none" w:sz="0" w:space="0" w:color="auto"/>
                    <w:right w:val="none" w:sz="0" w:space="0" w:color="auto"/>
                  </w:divBdr>
                  <w:divsChild>
                    <w:div w:id="950934412">
                      <w:marLeft w:val="0"/>
                      <w:marRight w:val="0"/>
                      <w:marTop w:val="0"/>
                      <w:marBottom w:val="0"/>
                      <w:divBdr>
                        <w:top w:val="none" w:sz="0" w:space="0" w:color="auto"/>
                        <w:left w:val="none" w:sz="0" w:space="0" w:color="auto"/>
                        <w:bottom w:val="none" w:sz="0" w:space="0" w:color="auto"/>
                        <w:right w:val="none" w:sz="0" w:space="0" w:color="auto"/>
                      </w:divBdr>
                    </w:div>
                  </w:divsChild>
                </w:div>
                <w:div w:id="662584516">
                  <w:marLeft w:val="0"/>
                  <w:marRight w:val="0"/>
                  <w:marTop w:val="0"/>
                  <w:marBottom w:val="0"/>
                  <w:divBdr>
                    <w:top w:val="none" w:sz="0" w:space="0" w:color="auto"/>
                    <w:left w:val="none" w:sz="0" w:space="0" w:color="auto"/>
                    <w:bottom w:val="none" w:sz="0" w:space="0" w:color="auto"/>
                    <w:right w:val="none" w:sz="0" w:space="0" w:color="auto"/>
                  </w:divBdr>
                  <w:divsChild>
                    <w:div w:id="1398438331">
                      <w:marLeft w:val="0"/>
                      <w:marRight w:val="0"/>
                      <w:marTop w:val="0"/>
                      <w:marBottom w:val="0"/>
                      <w:divBdr>
                        <w:top w:val="none" w:sz="0" w:space="0" w:color="auto"/>
                        <w:left w:val="none" w:sz="0" w:space="0" w:color="auto"/>
                        <w:bottom w:val="none" w:sz="0" w:space="0" w:color="auto"/>
                        <w:right w:val="none" w:sz="0" w:space="0" w:color="auto"/>
                      </w:divBdr>
                      <w:divsChild>
                        <w:div w:id="1701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847408">
          <w:marLeft w:val="0"/>
          <w:marRight w:val="0"/>
          <w:marTop w:val="0"/>
          <w:marBottom w:val="0"/>
          <w:divBdr>
            <w:top w:val="none" w:sz="0" w:space="0" w:color="auto"/>
            <w:left w:val="none" w:sz="0" w:space="0" w:color="auto"/>
            <w:bottom w:val="none" w:sz="0" w:space="0" w:color="auto"/>
            <w:right w:val="none" w:sz="0" w:space="0" w:color="auto"/>
          </w:divBdr>
          <w:divsChild>
            <w:div w:id="1217425860">
              <w:marLeft w:val="0"/>
              <w:marRight w:val="0"/>
              <w:marTop w:val="0"/>
              <w:marBottom w:val="0"/>
              <w:divBdr>
                <w:top w:val="none" w:sz="0" w:space="0" w:color="auto"/>
                <w:left w:val="none" w:sz="0" w:space="0" w:color="auto"/>
                <w:bottom w:val="none" w:sz="0" w:space="0" w:color="auto"/>
                <w:right w:val="none" w:sz="0" w:space="0" w:color="auto"/>
              </w:divBdr>
              <w:divsChild>
                <w:div w:id="19044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42802">
      <w:bodyDiv w:val="1"/>
      <w:marLeft w:val="0"/>
      <w:marRight w:val="0"/>
      <w:marTop w:val="0"/>
      <w:marBottom w:val="0"/>
      <w:divBdr>
        <w:top w:val="none" w:sz="0" w:space="0" w:color="auto"/>
        <w:left w:val="none" w:sz="0" w:space="0" w:color="auto"/>
        <w:bottom w:val="none" w:sz="0" w:space="0" w:color="auto"/>
        <w:right w:val="none" w:sz="0" w:space="0" w:color="auto"/>
      </w:divBdr>
      <w:divsChild>
        <w:div w:id="1913617709">
          <w:marLeft w:val="0"/>
          <w:marRight w:val="0"/>
          <w:marTop w:val="0"/>
          <w:marBottom w:val="0"/>
          <w:divBdr>
            <w:top w:val="none" w:sz="0" w:space="0" w:color="auto"/>
            <w:left w:val="none" w:sz="0" w:space="0" w:color="auto"/>
            <w:bottom w:val="none" w:sz="0" w:space="0" w:color="auto"/>
            <w:right w:val="none" w:sz="0" w:space="0" w:color="auto"/>
          </w:divBdr>
          <w:divsChild>
            <w:div w:id="2017071658">
              <w:marLeft w:val="0"/>
              <w:marRight w:val="0"/>
              <w:marTop w:val="0"/>
              <w:marBottom w:val="0"/>
              <w:divBdr>
                <w:top w:val="none" w:sz="0" w:space="0" w:color="auto"/>
                <w:left w:val="none" w:sz="0" w:space="0" w:color="auto"/>
                <w:bottom w:val="none" w:sz="0" w:space="0" w:color="auto"/>
                <w:right w:val="none" w:sz="0" w:space="0" w:color="auto"/>
              </w:divBdr>
              <w:divsChild>
                <w:div w:id="6007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1234">
      <w:bodyDiv w:val="1"/>
      <w:marLeft w:val="0"/>
      <w:marRight w:val="0"/>
      <w:marTop w:val="0"/>
      <w:marBottom w:val="0"/>
      <w:divBdr>
        <w:top w:val="none" w:sz="0" w:space="0" w:color="auto"/>
        <w:left w:val="none" w:sz="0" w:space="0" w:color="auto"/>
        <w:bottom w:val="none" w:sz="0" w:space="0" w:color="auto"/>
        <w:right w:val="none" w:sz="0" w:space="0" w:color="auto"/>
      </w:divBdr>
    </w:div>
    <w:div w:id="1707097822">
      <w:bodyDiv w:val="1"/>
      <w:marLeft w:val="0"/>
      <w:marRight w:val="0"/>
      <w:marTop w:val="0"/>
      <w:marBottom w:val="0"/>
      <w:divBdr>
        <w:top w:val="none" w:sz="0" w:space="0" w:color="auto"/>
        <w:left w:val="none" w:sz="0" w:space="0" w:color="auto"/>
        <w:bottom w:val="none" w:sz="0" w:space="0" w:color="auto"/>
        <w:right w:val="none" w:sz="0" w:space="0" w:color="auto"/>
      </w:divBdr>
      <w:divsChild>
        <w:div w:id="1633633821">
          <w:marLeft w:val="0"/>
          <w:marRight w:val="0"/>
          <w:marTop w:val="0"/>
          <w:marBottom w:val="0"/>
          <w:divBdr>
            <w:top w:val="none" w:sz="0" w:space="0" w:color="auto"/>
            <w:left w:val="none" w:sz="0" w:space="0" w:color="auto"/>
            <w:bottom w:val="none" w:sz="0" w:space="0" w:color="auto"/>
            <w:right w:val="none" w:sz="0" w:space="0" w:color="auto"/>
          </w:divBdr>
          <w:divsChild>
            <w:div w:id="319234356">
              <w:marLeft w:val="0"/>
              <w:marRight w:val="0"/>
              <w:marTop w:val="0"/>
              <w:marBottom w:val="0"/>
              <w:divBdr>
                <w:top w:val="none" w:sz="0" w:space="0" w:color="auto"/>
                <w:left w:val="none" w:sz="0" w:space="0" w:color="auto"/>
                <w:bottom w:val="none" w:sz="0" w:space="0" w:color="auto"/>
                <w:right w:val="none" w:sz="0" w:space="0" w:color="auto"/>
              </w:divBdr>
              <w:divsChild>
                <w:div w:id="11592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036253">
      <w:bodyDiv w:val="1"/>
      <w:marLeft w:val="0"/>
      <w:marRight w:val="0"/>
      <w:marTop w:val="0"/>
      <w:marBottom w:val="0"/>
      <w:divBdr>
        <w:top w:val="none" w:sz="0" w:space="0" w:color="auto"/>
        <w:left w:val="none" w:sz="0" w:space="0" w:color="auto"/>
        <w:bottom w:val="none" w:sz="0" w:space="0" w:color="auto"/>
        <w:right w:val="none" w:sz="0" w:space="0" w:color="auto"/>
      </w:divBdr>
      <w:divsChild>
        <w:div w:id="1341853526">
          <w:marLeft w:val="0"/>
          <w:marRight w:val="0"/>
          <w:marTop w:val="0"/>
          <w:marBottom w:val="0"/>
          <w:divBdr>
            <w:top w:val="none" w:sz="0" w:space="0" w:color="auto"/>
            <w:left w:val="none" w:sz="0" w:space="0" w:color="auto"/>
            <w:bottom w:val="none" w:sz="0" w:space="0" w:color="auto"/>
            <w:right w:val="none" w:sz="0" w:space="0" w:color="auto"/>
          </w:divBdr>
          <w:divsChild>
            <w:div w:id="1966353737">
              <w:marLeft w:val="0"/>
              <w:marRight w:val="0"/>
              <w:marTop w:val="0"/>
              <w:marBottom w:val="0"/>
              <w:divBdr>
                <w:top w:val="none" w:sz="0" w:space="0" w:color="auto"/>
                <w:left w:val="none" w:sz="0" w:space="0" w:color="auto"/>
                <w:bottom w:val="none" w:sz="0" w:space="0" w:color="auto"/>
                <w:right w:val="none" w:sz="0" w:space="0" w:color="auto"/>
              </w:divBdr>
              <w:divsChild>
                <w:div w:id="19274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80319">
      <w:bodyDiv w:val="1"/>
      <w:marLeft w:val="0"/>
      <w:marRight w:val="0"/>
      <w:marTop w:val="0"/>
      <w:marBottom w:val="0"/>
      <w:divBdr>
        <w:top w:val="none" w:sz="0" w:space="0" w:color="auto"/>
        <w:left w:val="none" w:sz="0" w:space="0" w:color="auto"/>
        <w:bottom w:val="none" w:sz="0" w:space="0" w:color="auto"/>
        <w:right w:val="none" w:sz="0" w:space="0" w:color="auto"/>
      </w:divBdr>
      <w:divsChild>
        <w:div w:id="1588542784">
          <w:marLeft w:val="0"/>
          <w:marRight w:val="0"/>
          <w:marTop w:val="0"/>
          <w:marBottom w:val="0"/>
          <w:divBdr>
            <w:top w:val="none" w:sz="0" w:space="0" w:color="auto"/>
            <w:left w:val="none" w:sz="0" w:space="0" w:color="auto"/>
            <w:bottom w:val="none" w:sz="0" w:space="0" w:color="auto"/>
            <w:right w:val="none" w:sz="0" w:space="0" w:color="auto"/>
          </w:divBdr>
          <w:divsChild>
            <w:div w:id="606931457">
              <w:marLeft w:val="0"/>
              <w:marRight w:val="0"/>
              <w:marTop w:val="0"/>
              <w:marBottom w:val="0"/>
              <w:divBdr>
                <w:top w:val="none" w:sz="0" w:space="0" w:color="auto"/>
                <w:left w:val="none" w:sz="0" w:space="0" w:color="auto"/>
                <w:bottom w:val="none" w:sz="0" w:space="0" w:color="auto"/>
                <w:right w:val="none" w:sz="0" w:space="0" w:color="auto"/>
              </w:divBdr>
              <w:divsChild>
                <w:div w:id="18932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7716">
      <w:bodyDiv w:val="1"/>
      <w:marLeft w:val="0"/>
      <w:marRight w:val="0"/>
      <w:marTop w:val="0"/>
      <w:marBottom w:val="0"/>
      <w:divBdr>
        <w:top w:val="none" w:sz="0" w:space="0" w:color="auto"/>
        <w:left w:val="none" w:sz="0" w:space="0" w:color="auto"/>
        <w:bottom w:val="none" w:sz="0" w:space="0" w:color="auto"/>
        <w:right w:val="none" w:sz="0" w:space="0" w:color="auto"/>
      </w:divBdr>
      <w:divsChild>
        <w:div w:id="826438043">
          <w:marLeft w:val="0"/>
          <w:marRight w:val="0"/>
          <w:marTop w:val="0"/>
          <w:marBottom w:val="0"/>
          <w:divBdr>
            <w:top w:val="none" w:sz="0" w:space="0" w:color="auto"/>
            <w:left w:val="none" w:sz="0" w:space="0" w:color="auto"/>
            <w:bottom w:val="none" w:sz="0" w:space="0" w:color="auto"/>
            <w:right w:val="none" w:sz="0" w:space="0" w:color="auto"/>
          </w:divBdr>
          <w:divsChild>
            <w:div w:id="1145194993">
              <w:marLeft w:val="0"/>
              <w:marRight w:val="0"/>
              <w:marTop w:val="0"/>
              <w:marBottom w:val="0"/>
              <w:divBdr>
                <w:top w:val="none" w:sz="0" w:space="0" w:color="auto"/>
                <w:left w:val="none" w:sz="0" w:space="0" w:color="auto"/>
                <w:bottom w:val="none" w:sz="0" w:space="0" w:color="auto"/>
                <w:right w:val="none" w:sz="0" w:space="0" w:color="auto"/>
              </w:divBdr>
              <w:divsChild>
                <w:div w:id="17481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7437">
      <w:bodyDiv w:val="1"/>
      <w:marLeft w:val="0"/>
      <w:marRight w:val="0"/>
      <w:marTop w:val="0"/>
      <w:marBottom w:val="0"/>
      <w:divBdr>
        <w:top w:val="none" w:sz="0" w:space="0" w:color="auto"/>
        <w:left w:val="none" w:sz="0" w:space="0" w:color="auto"/>
        <w:bottom w:val="none" w:sz="0" w:space="0" w:color="auto"/>
        <w:right w:val="none" w:sz="0" w:space="0" w:color="auto"/>
      </w:divBdr>
      <w:divsChild>
        <w:div w:id="153111327">
          <w:marLeft w:val="0"/>
          <w:marRight w:val="0"/>
          <w:marTop w:val="0"/>
          <w:marBottom w:val="0"/>
          <w:divBdr>
            <w:top w:val="none" w:sz="0" w:space="0" w:color="auto"/>
            <w:left w:val="none" w:sz="0" w:space="0" w:color="auto"/>
            <w:bottom w:val="none" w:sz="0" w:space="0" w:color="auto"/>
            <w:right w:val="none" w:sz="0" w:space="0" w:color="auto"/>
          </w:divBdr>
          <w:divsChild>
            <w:div w:id="592783762">
              <w:marLeft w:val="0"/>
              <w:marRight w:val="0"/>
              <w:marTop w:val="0"/>
              <w:marBottom w:val="0"/>
              <w:divBdr>
                <w:top w:val="none" w:sz="0" w:space="0" w:color="auto"/>
                <w:left w:val="none" w:sz="0" w:space="0" w:color="auto"/>
                <w:bottom w:val="none" w:sz="0" w:space="0" w:color="auto"/>
                <w:right w:val="none" w:sz="0" w:space="0" w:color="auto"/>
              </w:divBdr>
              <w:divsChild>
                <w:div w:id="1551917528">
                  <w:marLeft w:val="0"/>
                  <w:marRight w:val="0"/>
                  <w:marTop w:val="0"/>
                  <w:marBottom w:val="0"/>
                  <w:divBdr>
                    <w:top w:val="none" w:sz="0" w:space="0" w:color="auto"/>
                    <w:left w:val="none" w:sz="0" w:space="0" w:color="auto"/>
                    <w:bottom w:val="none" w:sz="0" w:space="0" w:color="auto"/>
                    <w:right w:val="none" w:sz="0" w:space="0" w:color="auto"/>
                  </w:divBdr>
                  <w:divsChild>
                    <w:div w:id="1199707523">
                      <w:marLeft w:val="0"/>
                      <w:marRight w:val="0"/>
                      <w:marTop w:val="0"/>
                      <w:marBottom w:val="0"/>
                      <w:divBdr>
                        <w:top w:val="none" w:sz="0" w:space="0" w:color="auto"/>
                        <w:left w:val="none" w:sz="0" w:space="0" w:color="auto"/>
                        <w:bottom w:val="none" w:sz="0" w:space="0" w:color="auto"/>
                        <w:right w:val="none" w:sz="0" w:space="0" w:color="auto"/>
                      </w:divBdr>
                    </w:div>
                  </w:divsChild>
                </w:div>
                <w:div w:id="1178230928">
                  <w:marLeft w:val="0"/>
                  <w:marRight w:val="0"/>
                  <w:marTop w:val="0"/>
                  <w:marBottom w:val="0"/>
                  <w:divBdr>
                    <w:top w:val="none" w:sz="0" w:space="0" w:color="auto"/>
                    <w:left w:val="none" w:sz="0" w:space="0" w:color="auto"/>
                    <w:bottom w:val="none" w:sz="0" w:space="0" w:color="auto"/>
                    <w:right w:val="none" w:sz="0" w:space="0" w:color="auto"/>
                  </w:divBdr>
                  <w:divsChild>
                    <w:div w:id="1318534620">
                      <w:marLeft w:val="0"/>
                      <w:marRight w:val="0"/>
                      <w:marTop w:val="0"/>
                      <w:marBottom w:val="0"/>
                      <w:divBdr>
                        <w:top w:val="none" w:sz="0" w:space="0" w:color="auto"/>
                        <w:left w:val="none" w:sz="0" w:space="0" w:color="auto"/>
                        <w:bottom w:val="none" w:sz="0" w:space="0" w:color="auto"/>
                        <w:right w:val="none" w:sz="0" w:space="0" w:color="auto"/>
                      </w:divBdr>
                      <w:divsChild>
                        <w:div w:id="13880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3422">
              <w:marLeft w:val="0"/>
              <w:marRight w:val="0"/>
              <w:marTop w:val="0"/>
              <w:marBottom w:val="0"/>
              <w:divBdr>
                <w:top w:val="none" w:sz="0" w:space="0" w:color="auto"/>
                <w:left w:val="none" w:sz="0" w:space="0" w:color="auto"/>
                <w:bottom w:val="none" w:sz="0" w:space="0" w:color="auto"/>
                <w:right w:val="none" w:sz="0" w:space="0" w:color="auto"/>
              </w:divBdr>
              <w:divsChild>
                <w:div w:id="1558202845">
                  <w:marLeft w:val="0"/>
                  <w:marRight w:val="0"/>
                  <w:marTop w:val="0"/>
                  <w:marBottom w:val="0"/>
                  <w:divBdr>
                    <w:top w:val="none" w:sz="0" w:space="0" w:color="auto"/>
                    <w:left w:val="none" w:sz="0" w:space="0" w:color="auto"/>
                    <w:bottom w:val="none" w:sz="0" w:space="0" w:color="auto"/>
                    <w:right w:val="none" w:sz="0" w:space="0" w:color="auto"/>
                  </w:divBdr>
                  <w:divsChild>
                    <w:div w:id="17905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4689">
              <w:marLeft w:val="0"/>
              <w:marRight w:val="0"/>
              <w:marTop w:val="0"/>
              <w:marBottom w:val="0"/>
              <w:divBdr>
                <w:top w:val="none" w:sz="0" w:space="0" w:color="auto"/>
                <w:left w:val="none" w:sz="0" w:space="0" w:color="auto"/>
                <w:bottom w:val="none" w:sz="0" w:space="0" w:color="auto"/>
                <w:right w:val="none" w:sz="0" w:space="0" w:color="auto"/>
              </w:divBdr>
              <w:divsChild>
                <w:div w:id="1255243356">
                  <w:marLeft w:val="0"/>
                  <w:marRight w:val="0"/>
                  <w:marTop w:val="0"/>
                  <w:marBottom w:val="0"/>
                  <w:divBdr>
                    <w:top w:val="none" w:sz="0" w:space="0" w:color="auto"/>
                    <w:left w:val="none" w:sz="0" w:space="0" w:color="auto"/>
                    <w:bottom w:val="none" w:sz="0" w:space="0" w:color="auto"/>
                    <w:right w:val="none" w:sz="0" w:space="0" w:color="auto"/>
                  </w:divBdr>
                  <w:divsChild>
                    <w:div w:id="4765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9550">
              <w:marLeft w:val="0"/>
              <w:marRight w:val="0"/>
              <w:marTop w:val="0"/>
              <w:marBottom w:val="0"/>
              <w:divBdr>
                <w:top w:val="none" w:sz="0" w:space="0" w:color="auto"/>
                <w:left w:val="none" w:sz="0" w:space="0" w:color="auto"/>
                <w:bottom w:val="none" w:sz="0" w:space="0" w:color="auto"/>
                <w:right w:val="none" w:sz="0" w:space="0" w:color="auto"/>
              </w:divBdr>
              <w:divsChild>
                <w:div w:id="929772301">
                  <w:marLeft w:val="0"/>
                  <w:marRight w:val="0"/>
                  <w:marTop w:val="0"/>
                  <w:marBottom w:val="0"/>
                  <w:divBdr>
                    <w:top w:val="none" w:sz="0" w:space="0" w:color="auto"/>
                    <w:left w:val="none" w:sz="0" w:space="0" w:color="auto"/>
                    <w:bottom w:val="none" w:sz="0" w:space="0" w:color="auto"/>
                    <w:right w:val="none" w:sz="0" w:space="0" w:color="auto"/>
                  </w:divBdr>
                  <w:divsChild>
                    <w:div w:id="7839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99596">
              <w:marLeft w:val="0"/>
              <w:marRight w:val="0"/>
              <w:marTop w:val="0"/>
              <w:marBottom w:val="0"/>
              <w:divBdr>
                <w:top w:val="none" w:sz="0" w:space="0" w:color="auto"/>
                <w:left w:val="none" w:sz="0" w:space="0" w:color="auto"/>
                <w:bottom w:val="none" w:sz="0" w:space="0" w:color="auto"/>
                <w:right w:val="none" w:sz="0" w:space="0" w:color="auto"/>
              </w:divBdr>
              <w:divsChild>
                <w:div w:id="743990139">
                  <w:marLeft w:val="0"/>
                  <w:marRight w:val="0"/>
                  <w:marTop w:val="0"/>
                  <w:marBottom w:val="0"/>
                  <w:divBdr>
                    <w:top w:val="none" w:sz="0" w:space="0" w:color="auto"/>
                    <w:left w:val="none" w:sz="0" w:space="0" w:color="auto"/>
                    <w:bottom w:val="none" w:sz="0" w:space="0" w:color="auto"/>
                    <w:right w:val="none" w:sz="0" w:space="0" w:color="auto"/>
                  </w:divBdr>
                  <w:divsChild>
                    <w:div w:id="10670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07">
          <w:marLeft w:val="0"/>
          <w:marRight w:val="0"/>
          <w:marTop w:val="0"/>
          <w:marBottom w:val="0"/>
          <w:divBdr>
            <w:top w:val="none" w:sz="0" w:space="0" w:color="auto"/>
            <w:left w:val="none" w:sz="0" w:space="0" w:color="auto"/>
            <w:bottom w:val="none" w:sz="0" w:space="0" w:color="auto"/>
            <w:right w:val="none" w:sz="0" w:space="0" w:color="auto"/>
          </w:divBdr>
          <w:divsChild>
            <w:div w:id="203979928">
              <w:marLeft w:val="0"/>
              <w:marRight w:val="0"/>
              <w:marTop w:val="0"/>
              <w:marBottom w:val="0"/>
              <w:divBdr>
                <w:top w:val="none" w:sz="0" w:space="0" w:color="auto"/>
                <w:left w:val="none" w:sz="0" w:space="0" w:color="auto"/>
                <w:bottom w:val="none" w:sz="0" w:space="0" w:color="auto"/>
                <w:right w:val="none" w:sz="0" w:space="0" w:color="auto"/>
              </w:divBdr>
              <w:divsChild>
                <w:div w:id="833761584">
                  <w:marLeft w:val="0"/>
                  <w:marRight w:val="0"/>
                  <w:marTop w:val="0"/>
                  <w:marBottom w:val="0"/>
                  <w:divBdr>
                    <w:top w:val="none" w:sz="0" w:space="0" w:color="auto"/>
                    <w:left w:val="none" w:sz="0" w:space="0" w:color="auto"/>
                    <w:bottom w:val="none" w:sz="0" w:space="0" w:color="auto"/>
                    <w:right w:val="none" w:sz="0" w:space="0" w:color="auto"/>
                  </w:divBdr>
                  <w:divsChild>
                    <w:div w:id="188759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2686">
      <w:bodyDiv w:val="1"/>
      <w:marLeft w:val="0"/>
      <w:marRight w:val="0"/>
      <w:marTop w:val="0"/>
      <w:marBottom w:val="0"/>
      <w:divBdr>
        <w:top w:val="none" w:sz="0" w:space="0" w:color="auto"/>
        <w:left w:val="none" w:sz="0" w:space="0" w:color="auto"/>
        <w:bottom w:val="none" w:sz="0" w:space="0" w:color="auto"/>
        <w:right w:val="none" w:sz="0" w:space="0" w:color="auto"/>
      </w:divBdr>
    </w:div>
    <w:div w:id="2085449365">
      <w:bodyDiv w:val="1"/>
      <w:marLeft w:val="0"/>
      <w:marRight w:val="0"/>
      <w:marTop w:val="0"/>
      <w:marBottom w:val="0"/>
      <w:divBdr>
        <w:top w:val="none" w:sz="0" w:space="0" w:color="auto"/>
        <w:left w:val="none" w:sz="0" w:space="0" w:color="auto"/>
        <w:bottom w:val="none" w:sz="0" w:space="0" w:color="auto"/>
        <w:right w:val="none" w:sz="0" w:space="0" w:color="auto"/>
      </w:divBdr>
      <w:divsChild>
        <w:div w:id="1598519728">
          <w:marLeft w:val="0"/>
          <w:marRight w:val="0"/>
          <w:marTop w:val="0"/>
          <w:marBottom w:val="0"/>
          <w:divBdr>
            <w:top w:val="none" w:sz="0" w:space="0" w:color="auto"/>
            <w:left w:val="none" w:sz="0" w:space="0" w:color="auto"/>
            <w:bottom w:val="none" w:sz="0" w:space="0" w:color="auto"/>
            <w:right w:val="none" w:sz="0" w:space="0" w:color="auto"/>
          </w:divBdr>
          <w:divsChild>
            <w:div w:id="473181249">
              <w:marLeft w:val="0"/>
              <w:marRight w:val="0"/>
              <w:marTop w:val="0"/>
              <w:marBottom w:val="0"/>
              <w:divBdr>
                <w:top w:val="none" w:sz="0" w:space="0" w:color="auto"/>
                <w:left w:val="none" w:sz="0" w:space="0" w:color="auto"/>
                <w:bottom w:val="none" w:sz="0" w:space="0" w:color="auto"/>
                <w:right w:val="none" w:sz="0" w:space="0" w:color="auto"/>
              </w:divBdr>
              <w:divsChild>
                <w:div w:id="20946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4</Pages>
  <Words>1406</Words>
  <Characters>8020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alessandra giarrusso</cp:lastModifiedBy>
  <cp:revision>15</cp:revision>
  <dcterms:created xsi:type="dcterms:W3CDTF">2023-09-23T10:15:00Z</dcterms:created>
  <dcterms:modified xsi:type="dcterms:W3CDTF">2024-06-12T17:06:00Z</dcterms:modified>
</cp:coreProperties>
</file>